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33E" w:rsidRDefault="00A7333E" w:rsidP="00A7333E">
      <w:pPr>
        <w:keepNext/>
        <w:spacing w:after="0" w:line="240" w:lineRule="auto"/>
        <w:jc w:val="center"/>
        <w:outlineLvl w:val="0"/>
        <w:rPr>
          <w:rFonts w:ascii="Times New Roman" w:eastAsia="Times New Roman" w:hAnsi="Times New Roman" w:cs="Times New Roman"/>
          <w:b/>
          <w:i/>
          <w:sz w:val="92"/>
          <w:szCs w:val="92"/>
          <w:lang w:eastAsia="ru-RU"/>
        </w:rPr>
      </w:pPr>
    </w:p>
    <w:p w:rsidR="00A7333E" w:rsidRDefault="00A7333E" w:rsidP="00A7333E">
      <w:pPr>
        <w:keepNext/>
        <w:spacing w:after="0" w:line="240" w:lineRule="auto"/>
        <w:jc w:val="center"/>
        <w:outlineLvl w:val="0"/>
        <w:rPr>
          <w:rFonts w:ascii="Times New Roman" w:eastAsia="Times New Roman" w:hAnsi="Times New Roman" w:cs="Times New Roman"/>
          <w:b/>
          <w:i/>
          <w:sz w:val="92"/>
          <w:szCs w:val="92"/>
          <w:lang w:eastAsia="ru-RU"/>
        </w:rPr>
      </w:pPr>
    </w:p>
    <w:p w:rsidR="00A7333E" w:rsidRDefault="00A7333E" w:rsidP="00A7333E">
      <w:pPr>
        <w:keepNext/>
        <w:spacing w:after="0" w:line="240" w:lineRule="auto"/>
        <w:jc w:val="center"/>
        <w:outlineLvl w:val="0"/>
        <w:rPr>
          <w:rFonts w:ascii="Times New Roman" w:eastAsia="Times New Roman" w:hAnsi="Times New Roman" w:cs="Times New Roman"/>
          <w:b/>
          <w:i/>
          <w:sz w:val="92"/>
          <w:szCs w:val="92"/>
          <w:lang w:eastAsia="ru-RU"/>
        </w:rPr>
      </w:pPr>
    </w:p>
    <w:p w:rsidR="00A7333E" w:rsidRDefault="00A7333E" w:rsidP="00A7333E">
      <w:pPr>
        <w:keepNext/>
        <w:spacing w:after="0" w:line="240" w:lineRule="auto"/>
        <w:jc w:val="center"/>
        <w:outlineLvl w:val="0"/>
        <w:rPr>
          <w:rFonts w:ascii="Times New Roman" w:eastAsia="Times New Roman" w:hAnsi="Times New Roman" w:cs="Times New Roman"/>
          <w:b/>
          <w:i/>
          <w:sz w:val="92"/>
          <w:szCs w:val="92"/>
          <w:lang w:eastAsia="ru-RU"/>
        </w:rPr>
      </w:pPr>
    </w:p>
    <w:p w:rsidR="00A7333E" w:rsidRDefault="00A7333E" w:rsidP="00A7333E">
      <w:pPr>
        <w:keepNext/>
        <w:spacing w:after="0" w:line="240" w:lineRule="auto"/>
        <w:jc w:val="center"/>
        <w:outlineLvl w:val="0"/>
        <w:rPr>
          <w:rFonts w:ascii="Times New Roman" w:eastAsia="Times New Roman" w:hAnsi="Times New Roman" w:cs="Times New Roman"/>
          <w:b/>
          <w:i/>
          <w:sz w:val="92"/>
          <w:szCs w:val="92"/>
          <w:lang w:eastAsia="ru-RU"/>
        </w:rPr>
      </w:pPr>
    </w:p>
    <w:p w:rsidR="00A7333E" w:rsidRPr="00D1577B" w:rsidRDefault="00A7333E" w:rsidP="00A7333E">
      <w:pPr>
        <w:keepNext/>
        <w:spacing w:after="0" w:line="240" w:lineRule="auto"/>
        <w:jc w:val="center"/>
        <w:outlineLvl w:val="0"/>
        <w:rPr>
          <w:rFonts w:ascii="Times New Roman" w:eastAsia="Times New Roman" w:hAnsi="Times New Roman" w:cs="Times New Roman"/>
          <w:b/>
          <w:i/>
          <w:sz w:val="92"/>
          <w:szCs w:val="92"/>
          <w:lang w:eastAsia="ru-RU"/>
        </w:rPr>
      </w:pPr>
      <w:r>
        <w:rPr>
          <w:rFonts w:ascii="Times New Roman" w:eastAsia="Times New Roman" w:hAnsi="Times New Roman" w:cs="Times New Roman"/>
          <w:b/>
          <w:i/>
          <w:sz w:val="92"/>
          <w:szCs w:val="92"/>
          <w:lang w:eastAsia="ru-RU"/>
        </w:rPr>
        <w:t>И</w:t>
      </w:r>
      <w:r w:rsidRPr="00D1577B">
        <w:rPr>
          <w:rFonts w:ascii="Times New Roman" w:eastAsia="Times New Roman" w:hAnsi="Times New Roman" w:cs="Times New Roman"/>
          <w:b/>
          <w:i/>
          <w:sz w:val="92"/>
          <w:szCs w:val="92"/>
          <w:lang w:eastAsia="ru-RU"/>
        </w:rPr>
        <w:t xml:space="preserve">нформационный бюллетень № </w:t>
      </w:r>
      <w:r>
        <w:rPr>
          <w:rFonts w:ascii="Times New Roman" w:eastAsia="Times New Roman" w:hAnsi="Times New Roman" w:cs="Times New Roman"/>
          <w:b/>
          <w:i/>
          <w:sz w:val="92"/>
          <w:szCs w:val="92"/>
          <w:lang w:eastAsia="ru-RU"/>
        </w:rPr>
        <w:t>8</w:t>
      </w:r>
    </w:p>
    <w:p w:rsidR="00A7333E" w:rsidRPr="00D1577B" w:rsidRDefault="00A7333E" w:rsidP="00A7333E">
      <w:pPr>
        <w:spacing w:after="0" w:line="240" w:lineRule="auto"/>
        <w:rPr>
          <w:rFonts w:ascii="Times New Roman" w:eastAsia="Times New Roman" w:hAnsi="Times New Roman" w:cs="Times New Roman"/>
          <w:sz w:val="28"/>
          <w:szCs w:val="28"/>
          <w:lang w:eastAsia="ru-RU"/>
        </w:rPr>
      </w:pPr>
    </w:p>
    <w:p w:rsidR="00A7333E" w:rsidRPr="00D1577B" w:rsidRDefault="00A7333E" w:rsidP="00A7333E">
      <w:pPr>
        <w:spacing w:after="0" w:line="240" w:lineRule="auto"/>
        <w:rPr>
          <w:rFonts w:ascii="Times New Roman" w:eastAsia="Times New Roman" w:hAnsi="Times New Roman" w:cs="Times New Roman"/>
          <w:sz w:val="28"/>
          <w:szCs w:val="28"/>
          <w:lang w:eastAsia="ru-RU"/>
        </w:rPr>
      </w:pPr>
    </w:p>
    <w:p w:rsidR="00A7333E" w:rsidRPr="00D1577B" w:rsidRDefault="00A7333E" w:rsidP="00A7333E">
      <w:pPr>
        <w:spacing w:after="0" w:line="240" w:lineRule="auto"/>
        <w:rPr>
          <w:rFonts w:ascii="Times New Roman" w:eastAsia="Times New Roman" w:hAnsi="Times New Roman" w:cs="Times New Roman"/>
          <w:sz w:val="28"/>
          <w:szCs w:val="28"/>
          <w:lang w:eastAsia="ru-RU"/>
        </w:rPr>
      </w:pPr>
    </w:p>
    <w:p w:rsidR="00A7333E" w:rsidRPr="00D1577B" w:rsidRDefault="00A7333E" w:rsidP="00A7333E">
      <w:pPr>
        <w:spacing w:after="0" w:line="240" w:lineRule="auto"/>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120" w:line="240" w:lineRule="auto"/>
        <w:jc w:val="center"/>
        <w:rPr>
          <w:rFonts w:ascii="Times New Roman" w:eastAsia="Times New Roman" w:hAnsi="Times New Roman" w:cs="Times New Roman"/>
          <w:sz w:val="36"/>
          <w:szCs w:val="36"/>
          <w:lang w:eastAsia="ru-RU"/>
        </w:rPr>
      </w:pPr>
      <w:r w:rsidRPr="00D1577B">
        <w:rPr>
          <w:rFonts w:ascii="Times New Roman" w:eastAsia="Times New Roman" w:hAnsi="Times New Roman" w:cs="Times New Roman"/>
          <w:sz w:val="36"/>
          <w:szCs w:val="36"/>
          <w:lang w:eastAsia="ru-RU"/>
        </w:rPr>
        <w:t xml:space="preserve">Осиновореченского сельского поселения </w:t>
      </w:r>
    </w:p>
    <w:p w:rsidR="00A7333E" w:rsidRPr="00D1577B" w:rsidRDefault="00A7333E" w:rsidP="00A7333E">
      <w:pPr>
        <w:spacing w:after="120" w:line="240" w:lineRule="auto"/>
        <w:jc w:val="center"/>
        <w:rPr>
          <w:rFonts w:ascii="Times New Roman" w:eastAsia="Times New Roman" w:hAnsi="Times New Roman" w:cs="Times New Roman"/>
          <w:sz w:val="36"/>
          <w:szCs w:val="36"/>
          <w:lang w:eastAsia="ru-RU"/>
        </w:rPr>
      </w:pPr>
      <w:r w:rsidRPr="00D1577B">
        <w:rPr>
          <w:rFonts w:ascii="Times New Roman" w:eastAsia="Times New Roman" w:hAnsi="Times New Roman" w:cs="Times New Roman"/>
          <w:sz w:val="36"/>
          <w:szCs w:val="36"/>
          <w:lang w:eastAsia="ru-RU"/>
        </w:rPr>
        <w:t>Хабаровского муниципального района Хабаровского края</w:t>
      </w: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center"/>
        <w:rPr>
          <w:rFonts w:ascii="Times New Roman" w:eastAsia="Times New Roman" w:hAnsi="Times New Roman" w:cs="Times New Roman"/>
          <w:sz w:val="44"/>
          <w:szCs w:val="44"/>
          <w:lang w:eastAsia="ru-RU"/>
        </w:rPr>
      </w:pPr>
      <w:r w:rsidRPr="00D1577B">
        <w:rPr>
          <w:rFonts w:ascii="Times New Roman" w:eastAsia="Times New Roman" w:hAnsi="Times New Roman" w:cs="Times New Roman"/>
          <w:sz w:val="44"/>
          <w:szCs w:val="44"/>
          <w:lang w:eastAsia="ru-RU"/>
        </w:rPr>
        <w:t>20</w:t>
      </w:r>
      <w:r>
        <w:rPr>
          <w:rFonts w:ascii="Times New Roman" w:eastAsia="Times New Roman" w:hAnsi="Times New Roman" w:cs="Times New Roman"/>
          <w:sz w:val="44"/>
          <w:szCs w:val="44"/>
          <w:lang w:eastAsia="ru-RU"/>
        </w:rPr>
        <w:t>21</w:t>
      </w:r>
      <w:r w:rsidRPr="00D1577B">
        <w:rPr>
          <w:rFonts w:ascii="Times New Roman" w:eastAsia="Times New Roman" w:hAnsi="Times New Roman" w:cs="Times New Roman"/>
          <w:sz w:val="44"/>
          <w:szCs w:val="44"/>
          <w:lang w:eastAsia="ru-RU"/>
        </w:rPr>
        <w:t xml:space="preserve"> год</w:t>
      </w:r>
    </w:p>
    <w:p w:rsidR="00A7333E" w:rsidRDefault="00A7333E" w:rsidP="00A7333E"/>
    <w:p w:rsidR="00A7333E" w:rsidRPr="00D1577B" w:rsidRDefault="00A7333E" w:rsidP="00A7333E">
      <w:pPr>
        <w:keepNext/>
        <w:spacing w:after="0" w:line="240" w:lineRule="auto"/>
        <w:jc w:val="center"/>
        <w:outlineLvl w:val="0"/>
        <w:rPr>
          <w:rFonts w:ascii="Times New Roman" w:eastAsia="Times New Roman" w:hAnsi="Times New Roman" w:cs="Times New Roman"/>
          <w:b/>
          <w:sz w:val="28"/>
          <w:szCs w:val="24"/>
          <w:lang w:eastAsia="ru-RU"/>
        </w:rPr>
      </w:pPr>
    </w:p>
    <w:p w:rsidR="00A7333E" w:rsidRPr="00D1577B" w:rsidRDefault="00A7333E" w:rsidP="00A7333E">
      <w:pPr>
        <w:keepNext/>
        <w:spacing w:after="0" w:line="240" w:lineRule="auto"/>
        <w:jc w:val="center"/>
        <w:outlineLvl w:val="0"/>
        <w:rPr>
          <w:rFonts w:ascii="Times New Roman" w:eastAsia="Times New Roman" w:hAnsi="Times New Roman" w:cs="Times New Roman"/>
          <w:b/>
          <w:sz w:val="28"/>
          <w:szCs w:val="24"/>
          <w:lang w:eastAsia="ru-RU"/>
        </w:rPr>
      </w:pPr>
      <w:r w:rsidRPr="00D1577B">
        <w:rPr>
          <w:rFonts w:ascii="Times New Roman" w:eastAsia="Times New Roman" w:hAnsi="Times New Roman" w:cs="Times New Roman"/>
          <w:b/>
          <w:sz w:val="28"/>
          <w:szCs w:val="24"/>
          <w:lang w:eastAsia="ru-RU"/>
        </w:rPr>
        <w:t>СОДЕРЖАНИЕ</w:t>
      </w:r>
    </w:p>
    <w:p w:rsidR="00A7333E" w:rsidRDefault="00A7333E" w:rsidP="00A7333E">
      <w:pPr>
        <w:spacing w:after="0" w:line="240" w:lineRule="auto"/>
        <w:jc w:val="both"/>
        <w:rPr>
          <w:rFonts w:ascii="Times New Roman" w:eastAsia="Times New Roman" w:hAnsi="Times New Roman" w:cs="Times New Roman"/>
          <w:sz w:val="28"/>
          <w:szCs w:val="28"/>
          <w:lang w:eastAsia="ru-RU"/>
        </w:rPr>
      </w:pPr>
    </w:p>
    <w:p w:rsidR="00A7333E" w:rsidRDefault="00A7333E" w:rsidP="00A7333E">
      <w:pPr>
        <w:spacing w:after="0" w:line="240" w:lineRule="auto"/>
        <w:jc w:val="both"/>
        <w:rPr>
          <w:rFonts w:ascii="Times New Roman" w:eastAsia="Times New Roman" w:hAnsi="Times New Roman" w:cs="Times New Roman"/>
          <w:sz w:val="28"/>
          <w:szCs w:val="28"/>
          <w:lang w:eastAsia="ru-RU"/>
        </w:rPr>
      </w:pPr>
    </w:p>
    <w:p w:rsidR="00A7333E" w:rsidRPr="00D1577B" w:rsidRDefault="00A7333E" w:rsidP="00A7333E">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7540"/>
        <w:gridCol w:w="856"/>
      </w:tblGrid>
      <w:tr w:rsidR="00A7333E" w:rsidRPr="00D1577B" w:rsidTr="001F4D95">
        <w:tc>
          <w:tcPr>
            <w:tcW w:w="960" w:type="dxa"/>
          </w:tcPr>
          <w:p w:rsidR="00A7333E" w:rsidRPr="00D1577B" w:rsidRDefault="00A7333E" w:rsidP="001F4D95">
            <w:pPr>
              <w:spacing w:after="0" w:line="240" w:lineRule="auto"/>
              <w:jc w:val="center"/>
              <w:rPr>
                <w:rFonts w:ascii="Times New Roman" w:eastAsia="Times New Roman" w:hAnsi="Times New Roman" w:cs="Times New Roman"/>
                <w:b/>
                <w:sz w:val="28"/>
                <w:szCs w:val="28"/>
                <w:lang w:eastAsia="ru-RU"/>
              </w:rPr>
            </w:pPr>
            <w:r w:rsidRPr="00D1577B">
              <w:rPr>
                <w:rFonts w:ascii="Times New Roman" w:eastAsia="Times New Roman" w:hAnsi="Times New Roman" w:cs="Times New Roman"/>
                <w:b/>
                <w:sz w:val="28"/>
                <w:szCs w:val="28"/>
                <w:lang w:eastAsia="ru-RU"/>
              </w:rPr>
              <w:t>№ п/п</w:t>
            </w:r>
          </w:p>
          <w:p w:rsidR="00A7333E" w:rsidRPr="00D1577B" w:rsidRDefault="00A7333E" w:rsidP="001F4D95">
            <w:pPr>
              <w:spacing w:after="0" w:line="240" w:lineRule="auto"/>
              <w:jc w:val="center"/>
              <w:rPr>
                <w:rFonts w:ascii="Times New Roman" w:eastAsia="Times New Roman" w:hAnsi="Times New Roman" w:cs="Times New Roman"/>
                <w:b/>
                <w:sz w:val="28"/>
                <w:szCs w:val="28"/>
                <w:lang w:eastAsia="ru-RU"/>
              </w:rPr>
            </w:pPr>
          </w:p>
        </w:tc>
        <w:tc>
          <w:tcPr>
            <w:tcW w:w="7540" w:type="dxa"/>
            <w:vAlign w:val="center"/>
          </w:tcPr>
          <w:p w:rsidR="00A7333E" w:rsidRPr="00D1577B" w:rsidRDefault="00A7333E" w:rsidP="001F4D95">
            <w:pPr>
              <w:spacing w:after="0" w:line="240" w:lineRule="auto"/>
              <w:jc w:val="center"/>
              <w:rPr>
                <w:rFonts w:ascii="Times New Roman" w:eastAsia="Times New Roman" w:hAnsi="Times New Roman" w:cs="Times New Roman"/>
                <w:b/>
                <w:sz w:val="28"/>
                <w:szCs w:val="28"/>
                <w:lang w:eastAsia="ru-RU"/>
              </w:rPr>
            </w:pPr>
            <w:r w:rsidRPr="00D1577B">
              <w:rPr>
                <w:rFonts w:ascii="Times New Roman" w:eastAsia="Times New Roman" w:hAnsi="Times New Roman" w:cs="Times New Roman"/>
                <w:b/>
                <w:sz w:val="28"/>
                <w:szCs w:val="28"/>
                <w:lang w:eastAsia="ru-RU"/>
              </w:rPr>
              <w:t>Название документа</w:t>
            </w:r>
          </w:p>
        </w:tc>
        <w:tc>
          <w:tcPr>
            <w:tcW w:w="856" w:type="dxa"/>
          </w:tcPr>
          <w:p w:rsidR="00A7333E" w:rsidRPr="00D1577B" w:rsidRDefault="00A7333E" w:rsidP="001F4D95">
            <w:pPr>
              <w:spacing w:after="0" w:line="240" w:lineRule="auto"/>
              <w:jc w:val="center"/>
              <w:rPr>
                <w:rFonts w:ascii="Times New Roman" w:eastAsia="Times New Roman" w:hAnsi="Times New Roman" w:cs="Times New Roman"/>
                <w:b/>
                <w:sz w:val="28"/>
                <w:szCs w:val="28"/>
                <w:lang w:eastAsia="ru-RU"/>
              </w:rPr>
            </w:pPr>
            <w:r w:rsidRPr="00D1577B">
              <w:rPr>
                <w:rFonts w:ascii="Times New Roman" w:eastAsia="Times New Roman" w:hAnsi="Times New Roman" w:cs="Times New Roman"/>
                <w:b/>
                <w:sz w:val="28"/>
                <w:szCs w:val="28"/>
                <w:lang w:eastAsia="ru-RU"/>
              </w:rPr>
              <w:t>Стр.</w:t>
            </w:r>
          </w:p>
        </w:tc>
      </w:tr>
      <w:tr w:rsidR="00A7333E" w:rsidRPr="00D1577B" w:rsidTr="001F4D95">
        <w:trPr>
          <w:trHeight w:val="622"/>
        </w:trPr>
        <w:tc>
          <w:tcPr>
            <w:tcW w:w="9356" w:type="dxa"/>
            <w:gridSpan w:val="3"/>
          </w:tcPr>
          <w:p w:rsidR="00A7333E" w:rsidRPr="004D4766" w:rsidRDefault="00A7333E" w:rsidP="001F4D95">
            <w:pPr>
              <w:spacing w:before="120" w:after="120" w:line="240" w:lineRule="exact"/>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Постановления администрации Осиновореченского сельского поселения</w:t>
            </w:r>
          </w:p>
        </w:tc>
      </w:tr>
      <w:tr w:rsidR="00A7333E" w:rsidRPr="00D1577B" w:rsidTr="001F4D95">
        <w:trPr>
          <w:trHeight w:val="622"/>
        </w:trPr>
        <w:tc>
          <w:tcPr>
            <w:tcW w:w="960" w:type="dxa"/>
          </w:tcPr>
          <w:p w:rsidR="00A7333E" w:rsidRPr="00D1577B" w:rsidRDefault="00A7333E"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7540" w:type="dxa"/>
            <w:vAlign w:val="center"/>
          </w:tcPr>
          <w:p w:rsidR="00A7333E" w:rsidRPr="00CD09C8" w:rsidRDefault="00A7333E" w:rsidP="00A7333E">
            <w:pPr>
              <w:spacing w:line="240" w:lineRule="exact"/>
              <w:rPr>
                <w:rFonts w:ascii="Times New Roman" w:eastAsia="Calibri" w:hAnsi="Times New Roman" w:cs="Times New Roman"/>
                <w:sz w:val="24"/>
                <w:szCs w:val="24"/>
              </w:rPr>
            </w:pPr>
            <w:r>
              <w:rPr>
                <w:rFonts w:ascii="Times New Roman" w:eastAsia="Times New Roman" w:hAnsi="Times New Roman" w:cs="Times New Roman"/>
                <w:sz w:val="28"/>
                <w:szCs w:val="28"/>
                <w:lang w:eastAsia="ru-RU"/>
              </w:rPr>
              <w:t xml:space="preserve">от 18.02.2021   № 14 </w:t>
            </w:r>
            <w:r w:rsidRPr="00DD6DED">
              <w:rPr>
                <w:rFonts w:ascii="Times New Roman" w:eastAsia="Times New Roman" w:hAnsi="Times New Roman" w:cs="Times New Roman"/>
                <w:sz w:val="28"/>
                <w:szCs w:val="28"/>
                <w:lang w:eastAsia="ru-RU"/>
              </w:rPr>
              <w:t>«</w:t>
            </w:r>
            <w:r w:rsidRPr="00A7333E">
              <w:rPr>
                <w:rFonts w:ascii="Times New Roman" w:eastAsia="Calibri" w:hAnsi="Times New Roman" w:cs="Times New Roman"/>
                <w:sz w:val="28"/>
                <w:szCs w:val="28"/>
              </w:rPr>
              <w:t>О подготовке к пожароопасному периоду 2021 года</w:t>
            </w:r>
            <w:r w:rsidRPr="000122FB">
              <w:rPr>
                <w:rFonts w:ascii="Times New Roman" w:hAnsi="Times New Roman" w:cs="Times New Roman"/>
                <w:sz w:val="28"/>
                <w:szCs w:val="28"/>
              </w:rPr>
              <w:t>»</w:t>
            </w:r>
          </w:p>
        </w:tc>
        <w:tc>
          <w:tcPr>
            <w:tcW w:w="856" w:type="dxa"/>
          </w:tcPr>
          <w:p w:rsidR="00A7333E" w:rsidRPr="00D1577B" w:rsidRDefault="00A7333E"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A7333E" w:rsidRPr="00D1577B" w:rsidTr="001F4D95">
        <w:trPr>
          <w:trHeight w:val="622"/>
        </w:trPr>
        <w:tc>
          <w:tcPr>
            <w:tcW w:w="960" w:type="dxa"/>
          </w:tcPr>
          <w:p w:rsidR="00A7333E" w:rsidRDefault="00A7333E"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7540" w:type="dxa"/>
            <w:vAlign w:val="center"/>
          </w:tcPr>
          <w:p w:rsidR="00A7333E" w:rsidRPr="00A7333E" w:rsidRDefault="00A7333E" w:rsidP="00A7333E">
            <w:pPr>
              <w:spacing w:line="240" w:lineRule="exact"/>
              <w:rPr>
                <w:rFonts w:ascii="Times New Roman" w:eastAsia="Calibri" w:hAnsi="Times New Roman" w:cs="Times New Roman"/>
                <w:sz w:val="24"/>
                <w:szCs w:val="24"/>
              </w:rPr>
            </w:pPr>
            <w:r>
              <w:rPr>
                <w:rFonts w:ascii="Times New Roman" w:eastAsia="Times New Roman" w:hAnsi="Times New Roman" w:cs="Times New Roman"/>
                <w:sz w:val="28"/>
                <w:szCs w:val="28"/>
                <w:lang w:eastAsia="ru-RU"/>
              </w:rPr>
              <w:t>от 18.02.2021 № 15 «</w:t>
            </w:r>
            <w:r w:rsidRPr="00A7333E">
              <w:rPr>
                <w:rFonts w:ascii="Times New Roman" w:eastAsia="Calibri" w:hAnsi="Times New Roman" w:cs="Times New Roman"/>
                <w:sz w:val="28"/>
                <w:szCs w:val="28"/>
              </w:rPr>
              <w:t>О внесении изменений в муниципальную программу «Формирование современной городской среды на территории Осиновореченского сельского поселения Хабаровского муниципального района Хабаровского края», утвержденную постановлением администрации Осиновореченского сельского поселения Хабаровского муниципального района Хабаровского края от 24.11.2017 № 86</w:t>
            </w:r>
            <w:r>
              <w:rPr>
                <w:rFonts w:ascii="Times New Roman" w:eastAsia="Calibri" w:hAnsi="Times New Roman" w:cs="Times New Roman"/>
                <w:sz w:val="28"/>
                <w:szCs w:val="28"/>
              </w:rPr>
              <w:t>»</w:t>
            </w:r>
          </w:p>
        </w:tc>
        <w:tc>
          <w:tcPr>
            <w:tcW w:w="856" w:type="dxa"/>
          </w:tcPr>
          <w:p w:rsidR="00A7333E" w:rsidRDefault="00B931B5"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A7333E" w:rsidRPr="00D1577B" w:rsidTr="001F4D95">
        <w:trPr>
          <w:trHeight w:val="622"/>
        </w:trPr>
        <w:tc>
          <w:tcPr>
            <w:tcW w:w="960" w:type="dxa"/>
          </w:tcPr>
          <w:p w:rsidR="00A7333E" w:rsidRDefault="00A7333E"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7540" w:type="dxa"/>
            <w:vAlign w:val="center"/>
          </w:tcPr>
          <w:p w:rsidR="00A7333E" w:rsidRDefault="00A7333E" w:rsidP="001F4D95">
            <w:pPr>
              <w:spacing w:line="24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18.02.2021 № 16 «</w:t>
            </w:r>
            <w:r w:rsidRPr="00A7333E">
              <w:rPr>
                <w:rFonts w:ascii="Times New Roman" w:eastAsia="Calibri" w:hAnsi="Times New Roman" w:cs="Times New Roman"/>
                <w:sz w:val="28"/>
                <w:szCs w:val="28"/>
              </w:rPr>
              <w:t>О внесении изменений в постановление администрации Осиновореченского сельского поселения от 18.10.2017 № 66 «Об утверждении графиков проведения инвентаризации»</w:t>
            </w:r>
            <w:r>
              <w:rPr>
                <w:rFonts w:ascii="Times New Roman" w:eastAsia="Calibri" w:hAnsi="Times New Roman" w:cs="Times New Roman"/>
                <w:sz w:val="28"/>
                <w:szCs w:val="28"/>
              </w:rPr>
              <w:t>»</w:t>
            </w:r>
          </w:p>
        </w:tc>
        <w:tc>
          <w:tcPr>
            <w:tcW w:w="856" w:type="dxa"/>
          </w:tcPr>
          <w:p w:rsidR="00A7333E" w:rsidRDefault="00B931B5"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A7333E" w:rsidRPr="00D1577B" w:rsidTr="001F4D95">
        <w:trPr>
          <w:trHeight w:val="622"/>
        </w:trPr>
        <w:tc>
          <w:tcPr>
            <w:tcW w:w="960" w:type="dxa"/>
          </w:tcPr>
          <w:p w:rsidR="00A7333E" w:rsidRDefault="00A7333E"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540" w:type="dxa"/>
            <w:vAlign w:val="center"/>
          </w:tcPr>
          <w:p w:rsidR="00A7333E" w:rsidRPr="00A7333E" w:rsidRDefault="00A7333E" w:rsidP="00A7333E">
            <w:pPr>
              <w:spacing w:line="240" w:lineRule="exact"/>
              <w:rPr>
                <w:rFonts w:ascii="Times New Roman" w:eastAsia="Calibri" w:hAnsi="Times New Roman" w:cs="Times New Roman"/>
                <w:sz w:val="24"/>
                <w:szCs w:val="24"/>
              </w:rPr>
            </w:pPr>
            <w:r>
              <w:rPr>
                <w:rFonts w:ascii="Times New Roman" w:eastAsia="Times New Roman" w:hAnsi="Times New Roman" w:cs="Times New Roman"/>
                <w:sz w:val="28"/>
                <w:szCs w:val="28"/>
                <w:lang w:eastAsia="ru-RU"/>
              </w:rPr>
              <w:t>от 18.02.2021 № 17 «</w:t>
            </w:r>
            <w:r w:rsidRPr="00A7333E">
              <w:rPr>
                <w:rFonts w:ascii="Times New Roman" w:eastAsia="Calibri" w:hAnsi="Times New Roman" w:cs="Times New Roman"/>
                <w:sz w:val="28"/>
                <w:szCs w:val="28"/>
              </w:rPr>
              <w:t>Об утверждении Порядка по отбору общественных территорий, подлежащих благоустройству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утвержденной постановлением администрации Осиновореченского сельского поселения Хабаровского муниципального района Хабаровского края от 24.11.2017 № 86, в электронной форме в информационно-телекоммуникационной сети «Интернет»</w:t>
            </w:r>
            <w:r>
              <w:rPr>
                <w:rFonts w:ascii="Times New Roman" w:eastAsia="Calibri" w:hAnsi="Times New Roman" w:cs="Times New Roman"/>
                <w:sz w:val="28"/>
                <w:szCs w:val="28"/>
              </w:rPr>
              <w:t>»</w:t>
            </w:r>
          </w:p>
        </w:tc>
        <w:tc>
          <w:tcPr>
            <w:tcW w:w="856" w:type="dxa"/>
          </w:tcPr>
          <w:p w:rsidR="00A7333E" w:rsidRDefault="00B931B5"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p>
        </w:tc>
      </w:tr>
      <w:tr w:rsidR="00A7333E" w:rsidRPr="00D1577B" w:rsidTr="001F4D95">
        <w:trPr>
          <w:trHeight w:val="622"/>
        </w:trPr>
        <w:tc>
          <w:tcPr>
            <w:tcW w:w="960" w:type="dxa"/>
          </w:tcPr>
          <w:p w:rsidR="00A7333E" w:rsidRDefault="00A7333E"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7540" w:type="dxa"/>
            <w:vAlign w:val="center"/>
          </w:tcPr>
          <w:p w:rsidR="00A7333E" w:rsidRPr="006E528E" w:rsidRDefault="00A7333E" w:rsidP="00A7333E">
            <w:pPr>
              <w:spacing w:line="240" w:lineRule="exact"/>
              <w:rPr>
                <w:rFonts w:ascii="Times New Roman" w:eastAsia="Calibri" w:hAnsi="Times New Roman" w:cs="Times New Roman"/>
                <w:sz w:val="24"/>
                <w:szCs w:val="24"/>
                <w:lang w:val="en-US"/>
              </w:rPr>
            </w:pPr>
            <w:r>
              <w:rPr>
                <w:rFonts w:ascii="Times New Roman" w:eastAsia="Times New Roman" w:hAnsi="Times New Roman" w:cs="Times New Roman"/>
                <w:sz w:val="28"/>
                <w:szCs w:val="28"/>
                <w:lang w:eastAsia="ru-RU"/>
              </w:rPr>
              <w:t>от 18.02.2021 № 18 «</w:t>
            </w:r>
            <w:r w:rsidRPr="00A7333E">
              <w:rPr>
                <w:rFonts w:ascii="Times New Roman" w:eastAsia="Calibri" w:hAnsi="Times New Roman" w:cs="Times New Roman"/>
                <w:sz w:val="28"/>
                <w:szCs w:val="28"/>
              </w:rPr>
              <w:t>О внесении изменений в постановление администрации Осиновореченского сельского поселения Хабаровского муниципального района Хабаровского края от 14.07.2020 № 46 «Об утверждении дизайн-проектов благоустройства общественных территорий для проведения рейтингового голосования по отбору общественных территорий, подлежащих благоустройству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w:t>
            </w:r>
            <w:r>
              <w:rPr>
                <w:rFonts w:ascii="Times New Roman" w:eastAsia="Calibri" w:hAnsi="Times New Roman" w:cs="Times New Roman"/>
                <w:sz w:val="28"/>
                <w:szCs w:val="28"/>
              </w:rPr>
              <w:t>»</w:t>
            </w:r>
          </w:p>
        </w:tc>
        <w:tc>
          <w:tcPr>
            <w:tcW w:w="856" w:type="dxa"/>
          </w:tcPr>
          <w:p w:rsidR="00A7333E" w:rsidRDefault="00B931B5"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w:t>
            </w:r>
          </w:p>
        </w:tc>
      </w:tr>
      <w:tr w:rsidR="00A7333E" w:rsidRPr="00D1577B" w:rsidTr="001F4D95">
        <w:trPr>
          <w:trHeight w:val="622"/>
        </w:trPr>
        <w:tc>
          <w:tcPr>
            <w:tcW w:w="9356" w:type="dxa"/>
            <w:gridSpan w:val="3"/>
          </w:tcPr>
          <w:p w:rsidR="00A7333E" w:rsidRPr="00F178C4" w:rsidRDefault="00A7333E" w:rsidP="001F4D95">
            <w:pPr>
              <w:spacing w:before="120" w:after="120" w:line="240" w:lineRule="exact"/>
              <w:jc w:val="center"/>
              <w:rPr>
                <w:rFonts w:ascii="Times New Roman" w:eastAsia="Times New Roman" w:hAnsi="Times New Roman" w:cs="Times New Roman"/>
                <w:b/>
                <w:i/>
                <w:sz w:val="28"/>
                <w:szCs w:val="28"/>
                <w:lang w:eastAsia="ru-RU"/>
              </w:rPr>
            </w:pPr>
            <w:r w:rsidRPr="00F178C4">
              <w:rPr>
                <w:rFonts w:ascii="Times New Roman" w:eastAsia="Times New Roman" w:hAnsi="Times New Roman" w:cs="Times New Roman"/>
                <w:b/>
                <w:i/>
                <w:sz w:val="28"/>
                <w:szCs w:val="28"/>
                <w:lang w:eastAsia="ru-RU"/>
              </w:rPr>
              <w:t>Решения Совета депутатов Осиновореченского сельского поселения</w:t>
            </w:r>
          </w:p>
        </w:tc>
      </w:tr>
      <w:tr w:rsidR="00A7333E" w:rsidRPr="00D1577B" w:rsidTr="001F4D95">
        <w:trPr>
          <w:trHeight w:val="622"/>
        </w:trPr>
        <w:tc>
          <w:tcPr>
            <w:tcW w:w="960" w:type="dxa"/>
          </w:tcPr>
          <w:p w:rsidR="00A7333E" w:rsidRDefault="001F4D95"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7540" w:type="dxa"/>
            <w:vAlign w:val="center"/>
          </w:tcPr>
          <w:p w:rsidR="00A7333E" w:rsidRPr="001F4D95" w:rsidRDefault="001F4D95" w:rsidP="001F4D95">
            <w:pPr>
              <w:spacing w:line="240" w:lineRule="exact"/>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от 19.02.2021 № 57-78 «</w:t>
            </w:r>
            <w:r w:rsidRPr="001F4D95">
              <w:rPr>
                <w:rFonts w:ascii="Times New Roman" w:eastAsia="Times New Roman" w:hAnsi="Times New Roman" w:cs="Times New Roman"/>
                <w:sz w:val="28"/>
                <w:szCs w:val="28"/>
                <w:lang w:eastAsia="ru-RU"/>
              </w:rPr>
              <w:t xml:space="preserve">О внесении изменений в решение Совета депутатов Осиновореченского сельского поселения Хабаровского муниципального района </w:t>
            </w:r>
            <w:r>
              <w:rPr>
                <w:rFonts w:ascii="Times New Roman" w:eastAsia="Times New Roman" w:hAnsi="Times New Roman" w:cs="Times New Roman"/>
                <w:sz w:val="28"/>
                <w:szCs w:val="28"/>
                <w:lang w:eastAsia="ru-RU"/>
              </w:rPr>
              <w:t xml:space="preserve">Хабаровского края от </w:t>
            </w:r>
            <w:r>
              <w:rPr>
                <w:rFonts w:ascii="Times New Roman" w:eastAsia="Times New Roman" w:hAnsi="Times New Roman" w:cs="Times New Roman"/>
                <w:sz w:val="28"/>
                <w:szCs w:val="28"/>
                <w:lang w:eastAsia="ru-RU"/>
              </w:rPr>
              <w:lastRenderedPageBreak/>
              <w:t xml:space="preserve">27.10.2017 </w:t>
            </w:r>
            <w:r w:rsidRPr="001F4D95">
              <w:rPr>
                <w:rFonts w:ascii="Times New Roman" w:eastAsia="Times New Roman" w:hAnsi="Times New Roman" w:cs="Times New Roman"/>
                <w:sz w:val="28"/>
                <w:szCs w:val="28"/>
                <w:lang w:eastAsia="ru-RU"/>
              </w:rPr>
              <w:t>№ 27-41 «Об утверждении Правил благоустройства территории Осиновореченского сельского поселения Хабаровского муниципального района Хабаровского края»</w:t>
            </w:r>
          </w:p>
        </w:tc>
        <w:tc>
          <w:tcPr>
            <w:tcW w:w="856" w:type="dxa"/>
          </w:tcPr>
          <w:p w:rsidR="00A7333E" w:rsidRDefault="00B931B5" w:rsidP="001F4D95">
            <w:pPr>
              <w:spacing w:before="120" w:after="12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68</w:t>
            </w:r>
            <w:bookmarkStart w:id="0" w:name="_GoBack"/>
            <w:bookmarkEnd w:id="0"/>
          </w:p>
        </w:tc>
      </w:tr>
    </w:tbl>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 w:rsidR="001F4D95" w:rsidRPr="001F4D95" w:rsidRDefault="001F4D95" w:rsidP="001F4D95">
      <w:pPr>
        <w:spacing w:after="0" w:line="240" w:lineRule="auto"/>
        <w:jc w:val="center"/>
        <w:rPr>
          <w:rFonts w:ascii="Times New Roman" w:eastAsia="Times New Roman" w:hAnsi="Times New Roman" w:cs="Times New Roman"/>
          <w:b/>
          <w:sz w:val="26"/>
          <w:szCs w:val="26"/>
          <w:lang w:eastAsia="ru-RU"/>
        </w:rPr>
      </w:pPr>
      <w:r w:rsidRPr="001F4D95">
        <w:rPr>
          <w:rFonts w:ascii="Times New Roman" w:eastAsia="Times New Roman" w:hAnsi="Times New Roman" w:cs="Times New Roman"/>
          <w:b/>
          <w:sz w:val="26"/>
          <w:szCs w:val="26"/>
          <w:lang w:eastAsia="ru-RU"/>
        </w:rPr>
        <w:lastRenderedPageBreak/>
        <w:t>АДМИНИСТРАЦИЯ</w:t>
      </w:r>
    </w:p>
    <w:p w:rsidR="001F4D95" w:rsidRPr="001F4D95" w:rsidRDefault="001F4D95" w:rsidP="001F4D95">
      <w:pPr>
        <w:spacing w:after="0" w:line="240" w:lineRule="auto"/>
        <w:jc w:val="center"/>
        <w:rPr>
          <w:rFonts w:ascii="Times New Roman" w:eastAsia="Times New Roman" w:hAnsi="Times New Roman" w:cs="Times New Roman"/>
          <w:b/>
          <w:sz w:val="26"/>
          <w:szCs w:val="26"/>
          <w:lang w:eastAsia="ru-RU"/>
        </w:rPr>
      </w:pPr>
      <w:r w:rsidRPr="001F4D95">
        <w:rPr>
          <w:rFonts w:ascii="Times New Roman" w:eastAsia="Times New Roman" w:hAnsi="Times New Roman" w:cs="Times New Roman"/>
          <w:b/>
          <w:sz w:val="26"/>
          <w:szCs w:val="26"/>
          <w:lang w:eastAsia="ru-RU"/>
        </w:rPr>
        <w:t>ОСИНОВОРЕЧЕНСКОГО СЕЛЬСКОГО ПОСЕЛЕНИЯ</w:t>
      </w:r>
    </w:p>
    <w:p w:rsidR="001F4D95" w:rsidRPr="001F4D95" w:rsidRDefault="001F4D95" w:rsidP="001F4D95">
      <w:pPr>
        <w:spacing w:after="0" w:line="240" w:lineRule="auto"/>
        <w:jc w:val="center"/>
        <w:rPr>
          <w:rFonts w:ascii="Times New Roman" w:eastAsia="Times New Roman" w:hAnsi="Times New Roman" w:cs="Times New Roman"/>
          <w:b/>
          <w:sz w:val="26"/>
          <w:szCs w:val="26"/>
          <w:lang w:eastAsia="ru-RU"/>
        </w:rPr>
      </w:pPr>
      <w:r w:rsidRPr="001F4D95">
        <w:rPr>
          <w:rFonts w:ascii="Times New Roman" w:eastAsia="Times New Roman" w:hAnsi="Times New Roman" w:cs="Times New Roman"/>
          <w:b/>
          <w:sz w:val="26"/>
          <w:szCs w:val="26"/>
          <w:lang w:eastAsia="ru-RU"/>
        </w:rPr>
        <w:t>ХАБАРОВСКОГО МУНИЦИПАЛЬНОГО РАЙОНА ХАБАРОВСКОГО КРАЯ</w:t>
      </w:r>
    </w:p>
    <w:p w:rsidR="001F4D95" w:rsidRPr="001F4D95" w:rsidRDefault="001F4D95" w:rsidP="001F4D95">
      <w:pPr>
        <w:spacing w:after="0" w:line="240" w:lineRule="auto"/>
        <w:jc w:val="center"/>
        <w:rPr>
          <w:rFonts w:ascii="Calibri" w:eastAsia="Times New Roman" w:hAnsi="Calibri" w:cs="Times New Roman"/>
          <w:sz w:val="28"/>
          <w:szCs w:val="28"/>
          <w:lang w:eastAsia="ru-RU"/>
        </w:rPr>
      </w:pPr>
    </w:p>
    <w:p w:rsidR="001F4D95" w:rsidRPr="001F4D95" w:rsidRDefault="001F4D95" w:rsidP="001F4D95">
      <w:pPr>
        <w:spacing w:after="0" w:line="240" w:lineRule="auto"/>
        <w:jc w:val="center"/>
        <w:rPr>
          <w:rFonts w:ascii="Times New Roman" w:eastAsia="Times New Roman" w:hAnsi="Times New Roman" w:cs="Times New Roman"/>
          <w:b/>
          <w:sz w:val="24"/>
          <w:szCs w:val="28"/>
          <w:lang w:eastAsia="ru-RU"/>
        </w:rPr>
      </w:pPr>
      <w:r w:rsidRPr="001F4D95">
        <w:rPr>
          <w:rFonts w:ascii="Times New Roman" w:eastAsia="Times New Roman" w:hAnsi="Times New Roman" w:cs="Times New Roman"/>
          <w:b/>
          <w:sz w:val="24"/>
          <w:szCs w:val="28"/>
          <w:lang w:eastAsia="ru-RU"/>
        </w:rPr>
        <w:t>ПОСТАНОВЛЕНИЕ</w:t>
      </w:r>
    </w:p>
    <w:p w:rsidR="001F4D95" w:rsidRPr="001F4D95" w:rsidRDefault="001F4D95" w:rsidP="001F4D95">
      <w:pPr>
        <w:spacing w:after="0" w:line="240" w:lineRule="auto"/>
        <w:jc w:val="center"/>
        <w:rPr>
          <w:rFonts w:ascii="Calibri" w:eastAsia="Times New Roman" w:hAnsi="Calibri" w:cs="Times New Roman"/>
          <w:b/>
          <w:sz w:val="24"/>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18.02.2021          № 14</w:t>
      </w:r>
    </w:p>
    <w:p w:rsidR="001F4D95" w:rsidRPr="001F4D95" w:rsidRDefault="001F4D95" w:rsidP="001F4D95">
      <w:pPr>
        <w:spacing w:after="0" w:line="240" w:lineRule="auto"/>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 xml:space="preserve">           с. Осиновая Речка</w:t>
      </w:r>
    </w:p>
    <w:p w:rsidR="001F4D95" w:rsidRPr="001F4D95" w:rsidRDefault="001F4D95" w:rsidP="001F4D95">
      <w:pPr>
        <w:spacing w:after="0" w:line="240" w:lineRule="auto"/>
        <w:ind w:left="142"/>
        <w:rPr>
          <w:rFonts w:ascii="Times New Roman" w:eastAsia="Times New Roman" w:hAnsi="Times New Roman" w:cs="Times New Roman"/>
          <w:b/>
          <w:sz w:val="26"/>
          <w:szCs w:val="26"/>
          <w:lang w:eastAsia="ru-RU"/>
        </w:rPr>
      </w:pPr>
    </w:p>
    <w:p w:rsidR="001F4D95" w:rsidRPr="001F4D95" w:rsidRDefault="001F4D95" w:rsidP="001F4D95">
      <w:pPr>
        <w:tabs>
          <w:tab w:val="left" w:pos="567"/>
          <w:tab w:val="left" w:pos="4253"/>
        </w:tabs>
        <w:spacing w:after="0" w:line="240" w:lineRule="exact"/>
        <w:jc w:val="both"/>
        <w:rPr>
          <w:rFonts w:ascii="Times New Roman" w:eastAsia="Times New Roman" w:hAnsi="Times New Roman" w:cs="Times New Roman"/>
          <w:sz w:val="28"/>
          <w:szCs w:val="28"/>
          <w:lang w:eastAsia="ru-RU"/>
        </w:rPr>
      </w:pPr>
    </w:p>
    <w:p w:rsidR="001F4D95" w:rsidRPr="001F4D95" w:rsidRDefault="001F4D95" w:rsidP="001F4D95">
      <w:pPr>
        <w:tabs>
          <w:tab w:val="left" w:pos="567"/>
          <w:tab w:val="left" w:pos="4253"/>
        </w:tabs>
        <w:spacing w:after="0" w:line="240" w:lineRule="exact"/>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О подготовке к пожароопасному</w:t>
      </w:r>
    </w:p>
    <w:p w:rsidR="001F4D95" w:rsidRPr="001F4D95" w:rsidRDefault="001F4D95" w:rsidP="001F4D95">
      <w:pPr>
        <w:tabs>
          <w:tab w:val="left" w:pos="567"/>
          <w:tab w:val="left" w:pos="4253"/>
        </w:tabs>
        <w:spacing w:after="0" w:line="240" w:lineRule="exact"/>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периоду 2021 года</w:t>
      </w:r>
    </w:p>
    <w:p w:rsidR="001F4D95" w:rsidRPr="001F4D95" w:rsidRDefault="001F4D95" w:rsidP="001F4D95">
      <w:pPr>
        <w:spacing w:after="0" w:line="240" w:lineRule="auto"/>
        <w:jc w:val="both"/>
        <w:rPr>
          <w:rFonts w:ascii="Times New Roman" w:eastAsia="Times New Roman" w:hAnsi="Times New Roman" w:cs="Times New Roman"/>
          <w:sz w:val="28"/>
          <w:szCs w:val="28"/>
          <w:lang w:eastAsia="ru-RU"/>
        </w:rPr>
      </w:pPr>
    </w:p>
    <w:p w:rsidR="001F4D95" w:rsidRPr="001F4D95" w:rsidRDefault="001F4D95" w:rsidP="001F4D95">
      <w:pPr>
        <w:spacing w:after="0" w:line="240" w:lineRule="auto"/>
        <w:jc w:val="both"/>
        <w:rPr>
          <w:rFonts w:ascii="Times New Roman" w:eastAsia="Times New Roman" w:hAnsi="Times New Roman" w:cs="Times New Roman"/>
          <w:sz w:val="28"/>
          <w:szCs w:val="28"/>
          <w:lang w:eastAsia="ru-RU"/>
        </w:rPr>
      </w:pPr>
    </w:p>
    <w:p w:rsidR="001F4D95" w:rsidRPr="001F4D95" w:rsidRDefault="001F4D95" w:rsidP="001F4D95">
      <w:pPr>
        <w:spacing w:after="0" w:line="240" w:lineRule="auto"/>
        <w:ind w:firstLine="709"/>
        <w:jc w:val="both"/>
        <w:rPr>
          <w:rFonts w:ascii="Times New Roman" w:eastAsia="Times New Roman" w:hAnsi="Times New Roman" w:cs="Times New Roman"/>
          <w:sz w:val="28"/>
          <w:szCs w:val="24"/>
          <w:lang w:eastAsia="ru-RU"/>
        </w:rPr>
      </w:pPr>
      <w:r w:rsidRPr="001F4D95">
        <w:rPr>
          <w:rFonts w:ascii="Times New Roman" w:eastAsia="Times New Roman" w:hAnsi="Times New Roman" w:cs="Times New Roman"/>
          <w:sz w:val="28"/>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22.07.2008 № 123-ФЗ "Технический регламент о требованиях пожарной безопасности", Федеральным законом от 21.12.1994 № 69-ФЗ "О пожарной безопасности" в целях защиты жизни и здоровья людей, предотвращения возникновения пожаров на территории населенных пунктов Осиновореченского сельского поселения,   администрация Осиновореченского сельского поселения Хабаровского муниципального района </w:t>
      </w:r>
    </w:p>
    <w:p w:rsidR="001F4D95" w:rsidRPr="001F4D95" w:rsidRDefault="001F4D95" w:rsidP="001F4D95">
      <w:pPr>
        <w:spacing w:after="0" w:line="240" w:lineRule="auto"/>
        <w:jc w:val="both"/>
        <w:rPr>
          <w:rFonts w:ascii="Times New Roman" w:eastAsia="Times New Roman" w:hAnsi="Times New Roman" w:cs="Times New Roman"/>
          <w:sz w:val="28"/>
          <w:szCs w:val="24"/>
          <w:lang w:eastAsia="ru-RU"/>
        </w:rPr>
      </w:pPr>
      <w:r w:rsidRPr="001F4D95">
        <w:rPr>
          <w:rFonts w:ascii="Times New Roman" w:eastAsia="Times New Roman" w:hAnsi="Times New Roman" w:cs="Times New Roman"/>
          <w:sz w:val="28"/>
          <w:szCs w:val="24"/>
          <w:lang w:eastAsia="ru-RU"/>
        </w:rPr>
        <w:t>ПОСТАНОВЛЯЕТ:</w:t>
      </w:r>
    </w:p>
    <w:p w:rsidR="001F4D95" w:rsidRPr="001F4D95" w:rsidRDefault="001F4D95" w:rsidP="001F4D95">
      <w:pPr>
        <w:spacing w:after="0" w:line="240" w:lineRule="auto"/>
        <w:ind w:firstLine="709"/>
        <w:jc w:val="both"/>
        <w:rPr>
          <w:rFonts w:ascii="Times New Roman" w:eastAsia="Times New Roman" w:hAnsi="Times New Roman" w:cs="Times New Roman"/>
          <w:sz w:val="28"/>
          <w:szCs w:val="24"/>
          <w:lang w:eastAsia="ru-RU"/>
        </w:rPr>
      </w:pPr>
      <w:r w:rsidRPr="001F4D95">
        <w:rPr>
          <w:rFonts w:ascii="Times New Roman" w:eastAsia="Times New Roman" w:hAnsi="Times New Roman" w:cs="Times New Roman"/>
          <w:sz w:val="28"/>
          <w:szCs w:val="24"/>
          <w:lang w:eastAsia="ru-RU"/>
        </w:rPr>
        <w:t>1. Утвердить прилагаемый План мероприятий по подготовке к пожароопасному периоду 2021 года.</w:t>
      </w:r>
    </w:p>
    <w:p w:rsidR="001F4D95" w:rsidRPr="001F4D95" w:rsidRDefault="001F4D95" w:rsidP="001F4D95">
      <w:pPr>
        <w:spacing w:after="0" w:line="240" w:lineRule="auto"/>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ab/>
        <w:t>2.  Рекомендовать руководителям предприятий, организаций и учреждений независимо от форм собственности:</w:t>
      </w:r>
    </w:p>
    <w:p w:rsidR="001F4D95" w:rsidRPr="001F4D95" w:rsidRDefault="001F4D95" w:rsidP="001F4D95">
      <w:pPr>
        <w:numPr>
          <w:ilvl w:val="0"/>
          <w:numId w:val="1"/>
        </w:numPr>
        <w:tabs>
          <w:tab w:val="left" w:pos="1134"/>
          <w:tab w:val="left" w:pos="2127"/>
        </w:tabs>
        <w:spacing w:after="0" w:line="240" w:lineRule="auto"/>
        <w:ind w:left="0"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проанализировать состояние пожарной безопасности объектов и закрепленных территорий, провести дополнительный инструктаж с работающим персоналом по правилам поведения в пожароопасный период;</w:t>
      </w:r>
    </w:p>
    <w:p w:rsidR="001F4D95" w:rsidRPr="001F4D95" w:rsidRDefault="001F4D95" w:rsidP="001F4D95">
      <w:pPr>
        <w:numPr>
          <w:ilvl w:val="0"/>
          <w:numId w:val="1"/>
        </w:numPr>
        <w:tabs>
          <w:tab w:val="left" w:pos="1134"/>
          <w:tab w:val="left" w:pos="2127"/>
        </w:tabs>
        <w:spacing w:after="0" w:line="240" w:lineRule="auto"/>
        <w:ind w:left="0"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провести проверку готовности объектовых аварийно-спасательных формирований, сил и средств, привлекаемых к ликвидации пожаров;</w:t>
      </w:r>
    </w:p>
    <w:p w:rsidR="001F4D95" w:rsidRPr="001F4D95" w:rsidRDefault="001F4D95" w:rsidP="001F4D95">
      <w:pPr>
        <w:numPr>
          <w:ilvl w:val="0"/>
          <w:numId w:val="1"/>
        </w:numPr>
        <w:tabs>
          <w:tab w:val="left" w:pos="1134"/>
          <w:tab w:val="left" w:pos="2127"/>
        </w:tabs>
        <w:spacing w:after="0" w:line="240" w:lineRule="auto"/>
        <w:ind w:left="0"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обеспечить своевременную уборку территорий подведомственных организаций от горючих отходов и мусора;</w:t>
      </w:r>
    </w:p>
    <w:p w:rsidR="001F4D95" w:rsidRPr="001F4D95" w:rsidRDefault="001F4D95" w:rsidP="001F4D95">
      <w:pPr>
        <w:numPr>
          <w:ilvl w:val="0"/>
          <w:numId w:val="1"/>
        </w:numPr>
        <w:tabs>
          <w:tab w:val="left" w:pos="1134"/>
          <w:tab w:val="left" w:pos="2127"/>
        </w:tabs>
        <w:spacing w:after="0" w:line="240" w:lineRule="auto"/>
        <w:ind w:left="0"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обеспечить помещения необходимым количеством первичных средств пожаротушения.</w:t>
      </w:r>
    </w:p>
    <w:p w:rsidR="001F4D95" w:rsidRPr="001F4D95" w:rsidRDefault="001F4D95" w:rsidP="001F4D95">
      <w:pPr>
        <w:tabs>
          <w:tab w:val="left" w:pos="1134"/>
          <w:tab w:val="left" w:pos="2127"/>
        </w:tabs>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3. Владельцам жилого фонда принять меры по противопожарной безопасности с целью сохранности своего имущества:</w:t>
      </w:r>
    </w:p>
    <w:p w:rsidR="001F4D95" w:rsidRPr="001F4D95" w:rsidRDefault="001F4D95" w:rsidP="001F4D95">
      <w:pPr>
        <w:numPr>
          <w:ilvl w:val="0"/>
          <w:numId w:val="2"/>
        </w:numPr>
        <w:tabs>
          <w:tab w:val="left" w:pos="1134"/>
          <w:tab w:val="left" w:pos="2127"/>
        </w:tabs>
        <w:spacing w:after="0" w:line="240" w:lineRule="auto"/>
        <w:ind w:left="0"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убрать бытовой мусор, освободить хозяйственные проезды для свободного продвижения транспортных средств в случае возникновения пожара;</w:t>
      </w:r>
    </w:p>
    <w:p w:rsidR="001F4D95" w:rsidRPr="001F4D95" w:rsidRDefault="001F4D95" w:rsidP="001F4D95">
      <w:pPr>
        <w:numPr>
          <w:ilvl w:val="0"/>
          <w:numId w:val="2"/>
        </w:numPr>
        <w:tabs>
          <w:tab w:val="left" w:pos="1134"/>
          <w:tab w:val="left" w:pos="2127"/>
        </w:tabs>
        <w:spacing w:after="0" w:line="240" w:lineRule="auto"/>
        <w:ind w:left="0"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у каждого строения установить емкость с водой или обеспечить наличие огнетушителя.</w:t>
      </w:r>
    </w:p>
    <w:p w:rsidR="001F4D95" w:rsidRPr="001F4D95" w:rsidRDefault="001F4D95" w:rsidP="001F4D95">
      <w:pPr>
        <w:tabs>
          <w:tab w:val="left" w:pos="1134"/>
          <w:tab w:val="left" w:pos="2127"/>
        </w:tabs>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lastRenderedPageBreak/>
        <w:t>4.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w:t>
      </w:r>
    </w:p>
    <w:p w:rsidR="001F4D95" w:rsidRPr="001F4D95" w:rsidRDefault="001F4D95" w:rsidP="001F4D95">
      <w:pPr>
        <w:tabs>
          <w:tab w:val="left" w:pos="1134"/>
          <w:tab w:val="left" w:pos="2127"/>
        </w:tabs>
        <w:spacing w:after="0" w:line="240" w:lineRule="auto"/>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 xml:space="preserve">огороднических или дачных некоммерческих объединений обязаны производить регулярную уборку мусора и покос травы. </w:t>
      </w:r>
    </w:p>
    <w:p w:rsidR="001F4D95" w:rsidRPr="001F4D95" w:rsidRDefault="001F4D95" w:rsidP="001F4D95">
      <w:pPr>
        <w:tabs>
          <w:tab w:val="left" w:pos="1134"/>
          <w:tab w:val="left" w:pos="2127"/>
        </w:tabs>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 xml:space="preserve">Границы уборки территорий определяются границами земельного участка на основании кадастрового или межевого плана. </w:t>
      </w:r>
    </w:p>
    <w:p w:rsidR="001F4D95" w:rsidRPr="001F4D95" w:rsidRDefault="001F4D95" w:rsidP="001F4D95">
      <w:pPr>
        <w:tabs>
          <w:tab w:val="left" w:pos="1134"/>
          <w:tab w:val="left" w:pos="2127"/>
        </w:tabs>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5. Физическим и юридическим лицам владеющим, пользующимся и (или) распоряжающимся территорией, прилегающей к лесу, необходимо обеспечивать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отделять лес противопожарной минерализованной полосой шириной не менее 0,5 метра или иным противопожарным барьером.</w:t>
      </w:r>
    </w:p>
    <w:p w:rsidR="001F4D95" w:rsidRPr="001F4D95" w:rsidRDefault="001F4D95" w:rsidP="001F4D95">
      <w:pPr>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6. В условиях устойчивой сухой, жаркой и ветреной погоды или при получении штормового предупреждения приостановить на территории Осиновореченского сельского поселения разведение костров, проведение пожароопасных работ, топку печей.</w:t>
      </w:r>
    </w:p>
    <w:p w:rsidR="001F4D95" w:rsidRPr="001F4D95" w:rsidRDefault="001F4D95" w:rsidP="001F4D95">
      <w:pPr>
        <w:tabs>
          <w:tab w:val="left" w:pos="1134"/>
          <w:tab w:val="left" w:pos="2127"/>
        </w:tabs>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7. Контроль над исполнением настоящего постановления оставляю за собой.</w:t>
      </w:r>
    </w:p>
    <w:p w:rsidR="001F4D95" w:rsidRPr="001F4D95" w:rsidRDefault="001F4D95" w:rsidP="001F4D95">
      <w:pPr>
        <w:spacing w:after="0" w:line="240" w:lineRule="auto"/>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ab/>
        <w:t xml:space="preserve">8. Настоящее постановление вступает в силу после дня его официального опубликования. </w:t>
      </w: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8"/>
          <w:szCs w:val="28"/>
          <w:lang w:eastAsia="ru-RU"/>
        </w:rPr>
        <w:t>Глава сельского поселения</w:t>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t xml:space="preserve">   И.К. </w:t>
      </w:r>
      <w:proofErr w:type="spellStart"/>
      <w:r w:rsidRPr="001F4D95">
        <w:rPr>
          <w:rFonts w:ascii="Times New Roman" w:eastAsia="Times New Roman" w:hAnsi="Times New Roman" w:cs="Times New Roman"/>
          <w:sz w:val="28"/>
          <w:szCs w:val="28"/>
          <w:lang w:eastAsia="ru-RU"/>
        </w:rPr>
        <w:t>Мироманов</w:t>
      </w:r>
      <w:proofErr w:type="spellEnd"/>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p w:rsidR="001F4D95" w:rsidRPr="001F4D95" w:rsidRDefault="001F4D95" w:rsidP="001F4D95">
      <w:pPr>
        <w:spacing w:after="0" w:line="240" w:lineRule="auto"/>
        <w:rPr>
          <w:rFonts w:ascii="Times New Roman" w:eastAsia="Times New Roman" w:hAnsi="Times New Roman" w:cs="Times New Roman"/>
          <w:sz w:val="24"/>
          <w:szCs w:val="24"/>
          <w:lang w:eastAsia="ru-RU"/>
        </w:rPr>
      </w:pPr>
    </w:p>
    <w:tbl>
      <w:tblPr>
        <w:tblW w:w="0" w:type="auto"/>
        <w:tblInd w:w="5637" w:type="dxa"/>
        <w:tblLook w:val="04A0" w:firstRow="1" w:lastRow="0" w:firstColumn="1" w:lastColumn="0" w:noHBand="0" w:noVBand="1"/>
      </w:tblPr>
      <w:tblGrid>
        <w:gridCol w:w="3650"/>
      </w:tblGrid>
      <w:tr w:rsidR="001F4D95" w:rsidRPr="001F4D95" w:rsidTr="001F4D95">
        <w:tc>
          <w:tcPr>
            <w:tcW w:w="3650" w:type="dxa"/>
            <w:hideMark/>
          </w:tcPr>
          <w:p w:rsidR="001F4D95" w:rsidRPr="001F4D95" w:rsidRDefault="001F4D95" w:rsidP="001F4D95">
            <w:pPr>
              <w:spacing w:after="240" w:line="240" w:lineRule="exact"/>
              <w:rPr>
                <w:rFonts w:ascii="Times New Roman" w:eastAsia="Times New Roman" w:hAnsi="Times New Roman" w:cs="Times New Roman"/>
                <w:sz w:val="28"/>
                <w:szCs w:val="28"/>
              </w:rPr>
            </w:pPr>
          </w:p>
          <w:p w:rsidR="001F4D95" w:rsidRPr="001F4D95" w:rsidRDefault="001F4D95" w:rsidP="001F4D95">
            <w:pPr>
              <w:spacing w:after="240" w:line="240" w:lineRule="exact"/>
              <w:rPr>
                <w:rFonts w:ascii="Times New Roman" w:eastAsia="Times New Roman" w:hAnsi="Times New Roman" w:cs="Times New Roman"/>
                <w:sz w:val="28"/>
                <w:szCs w:val="28"/>
              </w:rPr>
            </w:pPr>
            <w:r w:rsidRPr="001F4D95">
              <w:rPr>
                <w:rFonts w:ascii="Times New Roman" w:eastAsia="Times New Roman" w:hAnsi="Times New Roman" w:cs="Times New Roman"/>
                <w:sz w:val="28"/>
                <w:szCs w:val="28"/>
              </w:rPr>
              <w:lastRenderedPageBreak/>
              <w:t>УТВЕРЖДЕН</w:t>
            </w:r>
          </w:p>
          <w:p w:rsidR="001F4D95" w:rsidRPr="001F4D95" w:rsidRDefault="001F4D95" w:rsidP="001F4D95">
            <w:pPr>
              <w:spacing w:after="240" w:line="240" w:lineRule="exact"/>
              <w:jc w:val="both"/>
              <w:rPr>
                <w:rFonts w:ascii="Times New Roman" w:eastAsia="Times New Roman" w:hAnsi="Times New Roman" w:cs="Times New Roman"/>
                <w:sz w:val="28"/>
                <w:szCs w:val="28"/>
              </w:rPr>
            </w:pPr>
            <w:r w:rsidRPr="001F4D95">
              <w:rPr>
                <w:rFonts w:ascii="Times New Roman" w:eastAsia="Times New Roman" w:hAnsi="Times New Roman" w:cs="Times New Roman"/>
                <w:sz w:val="28"/>
                <w:szCs w:val="28"/>
              </w:rPr>
              <w:t>постановлением администрации Осиновореченского сельского поселения Хабаровского муниципального района</w:t>
            </w:r>
          </w:p>
          <w:p w:rsidR="001F4D95" w:rsidRPr="001F4D95" w:rsidRDefault="001F4D95" w:rsidP="001F4D95">
            <w:pPr>
              <w:spacing w:after="240" w:line="240" w:lineRule="exact"/>
              <w:jc w:val="both"/>
              <w:rPr>
                <w:rFonts w:ascii="Times New Roman" w:eastAsia="Times New Roman" w:hAnsi="Times New Roman" w:cs="Times New Roman"/>
                <w:sz w:val="28"/>
                <w:szCs w:val="28"/>
              </w:rPr>
            </w:pPr>
            <w:r w:rsidRPr="001F4D95">
              <w:rPr>
                <w:rFonts w:ascii="Times New Roman" w:eastAsia="Times New Roman" w:hAnsi="Times New Roman" w:cs="Times New Roman"/>
                <w:sz w:val="28"/>
                <w:szCs w:val="28"/>
              </w:rPr>
              <w:t xml:space="preserve">от   18.02.2021  №  14                   </w:t>
            </w:r>
          </w:p>
        </w:tc>
      </w:tr>
    </w:tbl>
    <w:p w:rsidR="001F4D95" w:rsidRPr="001F4D95" w:rsidRDefault="001F4D95" w:rsidP="001F4D95">
      <w:pPr>
        <w:spacing w:after="0" w:line="240" w:lineRule="exact"/>
        <w:jc w:val="center"/>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lastRenderedPageBreak/>
        <w:t xml:space="preserve">ПЛАН </w:t>
      </w:r>
    </w:p>
    <w:p w:rsidR="001F4D95" w:rsidRPr="001F4D95" w:rsidRDefault="001F4D95" w:rsidP="001F4D95">
      <w:pPr>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8"/>
          <w:szCs w:val="28"/>
          <w:lang w:eastAsia="ru-RU"/>
        </w:rPr>
        <w:t>мероприятий по подготовке к пожароопасному периоду 2021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795"/>
        <w:gridCol w:w="2379"/>
        <w:gridCol w:w="2379"/>
      </w:tblGrid>
      <w:tr w:rsidR="001F4D95" w:rsidRPr="001F4D95" w:rsidTr="001F4D95">
        <w:tc>
          <w:tcPr>
            <w:tcW w:w="81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before="120" w:after="120" w:line="240" w:lineRule="exact"/>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 п/п</w:t>
            </w: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before="120" w:after="120" w:line="240" w:lineRule="exact"/>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Наименование мероприятий</w:t>
            </w:r>
          </w:p>
        </w:tc>
        <w:tc>
          <w:tcPr>
            <w:tcW w:w="2393"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before="120" w:after="120" w:line="240" w:lineRule="exact"/>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Срок исполнения</w:t>
            </w:r>
          </w:p>
        </w:tc>
        <w:tc>
          <w:tcPr>
            <w:tcW w:w="2393"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before="120" w:after="120" w:line="240" w:lineRule="exact"/>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 xml:space="preserve">Ответственный за исполнение </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Заседание Комиссии по ЧС и ПБ</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29.03.2021</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Глава сельского поселения</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Ремонт и подготовка первичных средств пожаротушения</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апрель-май</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Руководители предприятий</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Обновление существующей и прокладка новой минерализованных полос</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 xml:space="preserve">октябрь </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Специалист администрации</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Проведение осмотра и, при необходимости, ремонта источников противопожарного водоснабжения</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апрель, октябрь</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 xml:space="preserve">Глава сельского поселения,  директор МУП "Новатор" </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Обеспечить свободный подъезд пожарной техники к зданиям, сооружениям.</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Весь период</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Глава сельского поселения, руководители предприятий и организаций</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Установка и обновление указателей к источникам противопожарного водоснабжения</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до 01.04.2021</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Глава сельского поселения, специалист администрации</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Проведение бесед на противопожарную тему с учащимися школы</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Весь период</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Директор МБОУ СОШ</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Распространение среди населения наглядной агитации о мерах пожарной безопасности</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Весь период</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Специалист администрации</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 xml:space="preserve">Введение особого противопожарного режима  </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По решению Главы Осиновореченского сельского поселения</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Глава сельского поселения, КЧС Осиновореченского СП</w:t>
            </w:r>
          </w:p>
        </w:tc>
      </w:tr>
      <w:tr w:rsidR="001F4D95" w:rsidRPr="001F4D95" w:rsidTr="001F4D95">
        <w:tc>
          <w:tcPr>
            <w:tcW w:w="81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numPr>
                <w:ilvl w:val="0"/>
                <w:numId w:val="3"/>
              </w:numPr>
              <w:spacing w:after="0" w:line="256" w:lineRule="auto"/>
              <w:jc w:val="center"/>
              <w:rPr>
                <w:rFonts w:ascii="Times New Roman" w:eastAsia="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56" w:lineRule="auto"/>
              <w:jc w:val="both"/>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Уборка территории поселения от горючих отходов и мусора, своевременный скос травы</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Весь период</w:t>
            </w:r>
          </w:p>
        </w:tc>
        <w:tc>
          <w:tcPr>
            <w:tcW w:w="2393"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56" w:lineRule="auto"/>
              <w:jc w:val="center"/>
              <w:rPr>
                <w:rFonts w:ascii="Times New Roman" w:eastAsia="Times New Roman" w:hAnsi="Times New Roman" w:cs="Times New Roman"/>
                <w:sz w:val="24"/>
                <w:szCs w:val="24"/>
              </w:rPr>
            </w:pPr>
            <w:r w:rsidRPr="001F4D95">
              <w:rPr>
                <w:rFonts w:ascii="Times New Roman" w:eastAsia="Times New Roman" w:hAnsi="Times New Roman" w:cs="Times New Roman"/>
                <w:sz w:val="24"/>
                <w:szCs w:val="24"/>
              </w:rPr>
              <w:t>Глава сельского поселения</w:t>
            </w:r>
          </w:p>
        </w:tc>
      </w:tr>
    </w:tbl>
    <w:p w:rsidR="001F4D95" w:rsidRPr="001F4D95" w:rsidRDefault="001F4D95" w:rsidP="001F4D95">
      <w:pPr>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w:t>
      </w:r>
    </w:p>
    <w:p w:rsidR="001F4D95" w:rsidRPr="001F4D95" w:rsidRDefault="001F4D95" w:rsidP="001F4D95">
      <w:pPr>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8"/>
          <w:szCs w:val="28"/>
          <w:lang w:eastAsia="ru-RU"/>
        </w:rPr>
        <w:t>Специалист 1 категории                                                                    С.Н. Фролова</w:t>
      </w:r>
    </w:p>
    <w:p w:rsidR="001F4D95" w:rsidRDefault="001F4D95"/>
    <w:p w:rsidR="001F4D95" w:rsidRPr="001F4D95" w:rsidRDefault="001F4D95" w:rsidP="001F4D95">
      <w:pPr>
        <w:spacing w:after="0" w:line="240" w:lineRule="auto"/>
        <w:jc w:val="center"/>
        <w:rPr>
          <w:rFonts w:ascii="Times New Roman" w:eastAsia="Times New Roman" w:hAnsi="Times New Roman" w:cs="Times New Roman"/>
          <w:b/>
          <w:sz w:val="26"/>
          <w:szCs w:val="26"/>
          <w:lang w:eastAsia="ru-RU"/>
        </w:rPr>
      </w:pPr>
      <w:r w:rsidRPr="001F4D95">
        <w:rPr>
          <w:rFonts w:ascii="Times New Roman" w:eastAsia="Times New Roman" w:hAnsi="Times New Roman" w:cs="Times New Roman"/>
          <w:b/>
          <w:sz w:val="26"/>
          <w:szCs w:val="26"/>
          <w:lang w:eastAsia="ru-RU"/>
        </w:rPr>
        <w:t>АДМИНИСТРАЦИЯ</w:t>
      </w:r>
    </w:p>
    <w:p w:rsidR="001F4D95" w:rsidRPr="001F4D95" w:rsidRDefault="001F4D95" w:rsidP="001F4D95">
      <w:pPr>
        <w:spacing w:after="0" w:line="240" w:lineRule="auto"/>
        <w:jc w:val="center"/>
        <w:rPr>
          <w:rFonts w:ascii="Times New Roman" w:eastAsia="Times New Roman" w:hAnsi="Times New Roman" w:cs="Times New Roman"/>
          <w:b/>
          <w:sz w:val="26"/>
          <w:szCs w:val="26"/>
          <w:lang w:eastAsia="ru-RU"/>
        </w:rPr>
      </w:pPr>
      <w:r w:rsidRPr="001F4D95">
        <w:rPr>
          <w:rFonts w:ascii="Times New Roman" w:eastAsia="Times New Roman" w:hAnsi="Times New Roman" w:cs="Times New Roman"/>
          <w:b/>
          <w:sz w:val="26"/>
          <w:szCs w:val="26"/>
          <w:lang w:eastAsia="ru-RU"/>
        </w:rPr>
        <w:t>ОСИНОВОРЕЧЕНСКОГО СЕЛЬСКОГО ПОСЕЛЕНИЯ</w:t>
      </w:r>
    </w:p>
    <w:p w:rsidR="001F4D95" w:rsidRPr="001F4D95" w:rsidRDefault="001F4D95" w:rsidP="001F4D95">
      <w:pPr>
        <w:spacing w:after="0" w:line="240" w:lineRule="auto"/>
        <w:jc w:val="center"/>
        <w:rPr>
          <w:rFonts w:ascii="Times New Roman" w:eastAsia="Times New Roman" w:hAnsi="Times New Roman" w:cs="Times New Roman"/>
          <w:b/>
          <w:sz w:val="26"/>
          <w:szCs w:val="26"/>
          <w:lang w:eastAsia="ru-RU"/>
        </w:rPr>
      </w:pPr>
      <w:r w:rsidRPr="001F4D95">
        <w:rPr>
          <w:rFonts w:ascii="Times New Roman" w:eastAsia="Times New Roman" w:hAnsi="Times New Roman" w:cs="Times New Roman"/>
          <w:b/>
          <w:sz w:val="26"/>
          <w:szCs w:val="26"/>
          <w:lang w:eastAsia="ru-RU"/>
        </w:rPr>
        <w:t>ХАБАРОВСКОГО МУНИЦИПАЛЬНОГО РАЙОНА ХАБАРОВСКОГО КРАЯ</w:t>
      </w:r>
    </w:p>
    <w:p w:rsidR="001F4D95" w:rsidRPr="001F4D95" w:rsidRDefault="001F4D95" w:rsidP="001F4D95">
      <w:pPr>
        <w:spacing w:after="0" w:line="240" w:lineRule="auto"/>
        <w:jc w:val="center"/>
        <w:rPr>
          <w:rFonts w:ascii="Calibri" w:eastAsia="Times New Roman" w:hAnsi="Calibri" w:cs="Times New Roman"/>
          <w:sz w:val="28"/>
          <w:szCs w:val="28"/>
          <w:lang w:eastAsia="ru-RU"/>
        </w:rPr>
      </w:pPr>
    </w:p>
    <w:p w:rsidR="001F4D95" w:rsidRPr="001F4D95" w:rsidRDefault="001F4D95" w:rsidP="001F4D95">
      <w:pPr>
        <w:spacing w:after="0" w:line="240" w:lineRule="auto"/>
        <w:jc w:val="center"/>
        <w:rPr>
          <w:rFonts w:ascii="Times New Roman" w:eastAsia="Times New Roman" w:hAnsi="Times New Roman" w:cs="Times New Roman"/>
          <w:b/>
          <w:sz w:val="24"/>
          <w:szCs w:val="28"/>
          <w:lang w:eastAsia="ru-RU"/>
        </w:rPr>
      </w:pPr>
      <w:r w:rsidRPr="001F4D95">
        <w:rPr>
          <w:rFonts w:ascii="Times New Roman" w:eastAsia="Times New Roman" w:hAnsi="Times New Roman" w:cs="Times New Roman"/>
          <w:b/>
          <w:sz w:val="24"/>
          <w:szCs w:val="28"/>
          <w:lang w:eastAsia="ru-RU"/>
        </w:rPr>
        <w:t>ПОСТАНОВЛЕНИЕ</w:t>
      </w:r>
    </w:p>
    <w:p w:rsidR="001F4D95" w:rsidRPr="001F4D95" w:rsidRDefault="001F4D95" w:rsidP="001F4D95">
      <w:pPr>
        <w:spacing w:after="0" w:line="240" w:lineRule="auto"/>
        <w:jc w:val="center"/>
        <w:rPr>
          <w:rFonts w:ascii="Calibri" w:eastAsia="Times New Roman" w:hAnsi="Calibri" w:cs="Times New Roman"/>
          <w:b/>
          <w:sz w:val="24"/>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18.02.2021          № 15</w:t>
      </w:r>
    </w:p>
    <w:p w:rsidR="001F4D95" w:rsidRPr="001F4D95" w:rsidRDefault="001F4D95" w:rsidP="001F4D95">
      <w:pPr>
        <w:spacing w:after="0" w:line="240" w:lineRule="auto"/>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 xml:space="preserve">           с. Осиновая Речка</w:t>
      </w:r>
    </w:p>
    <w:p w:rsidR="001F4D95" w:rsidRPr="001F4D95" w:rsidRDefault="001F4D95" w:rsidP="001F4D95">
      <w:pPr>
        <w:spacing w:after="0" w:line="240" w:lineRule="exact"/>
        <w:jc w:val="both"/>
        <w:rPr>
          <w:rFonts w:ascii="Times New Roman" w:eastAsia="Times New Roman" w:hAnsi="Times New Roman" w:cs="Times New Roman"/>
          <w:sz w:val="27"/>
          <w:szCs w:val="27"/>
          <w:lang w:eastAsia="ru-RU"/>
        </w:rPr>
      </w:pPr>
    </w:p>
    <w:p w:rsidR="001F4D95" w:rsidRPr="001F4D95" w:rsidRDefault="001F4D95" w:rsidP="001F4D95">
      <w:pPr>
        <w:spacing w:after="0" w:line="240" w:lineRule="exact"/>
        <w:jc w:val="both"/>
        <w:rPr>
          <w:rFonts w:ascii="Times New Roman" w:eastAsia="Times New Roman" w:hAnsi="Times New Roman" w:cs="Times New Roman"/>
          <w:sz w:val="27"/>
          <w:szCs w:val="27"/>
          <w:lang w:eastAsia="ru-RU"/>
        </w:rPr>
      </w:pPr>
    </w:p>
    <w:p w:rsidR="001F4D95" w:rsidRPr="001F4D95" w:rsidRDefault="001F4D95" w:rsidP="001F4D95">
      <w:pPr>
        <w:spacing w:after="0" w:line="240" w:lineRule="exact"/>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О внесении изменений в муниципальную программу "Формирование современной городской среды на территории Осиновореченского сельского поселения Хабаровского муниципального района Хабаровского края", утвержденную постановлением администрации Осиновореченского сельского поселения Хабаровского муниципального района Хабаровского края от</w:t>
      </w:r>
      <w:r w:rsidRPr="001F4D95">
        <w:rPr>
          <w:rFonts w:ascii="Times New Roman" w:eastAsia="Times New Roman" w:hAnsi="Times New Roman" w:cs="Times New Roman"/>
          <w:color w:val="FF0000"/>
          <w:sz w:val="28"/>
          <w:szCs w:val="28"/>
          <w:lang w:eastAsia="ru-RU"/>
        </w:rPr>
        <w:t xml:space="preserve"> </w:t>
      </w:r>
      <w:r w:rsidRPr="001F4D95">
        <w:rPr>
          <w:rFonts w:ascii="Times New Roman" w:eastAsia="Times New Roman" w:hAnsi="Times New Roman" w:cs="Times New Roman"/>
          <w:sz w:val="28"/>
          <w:szCs w:val="28"/>
          <w:lang w:eastAsia="ru-RU"/>
        </w:rPr>
        <w:t>24.11.2017 № 86</w:t>
      </w:r>
    </w:p>
    <w:p w:rsidR="001F4D95" w:rsidRPr="001F4D95" w:rsidRDefault="001F4D95" w:rsidP="001F4D95">
      <w:pPr>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 xml:space="preserve"> </w:t>
      </w:r>
    </w:p>
    <w:p w:rsidR="001F4D95" w:rsidRPr="001F4D95" w:rsidRDefault="001F4D95" w:rsidP="001F4D95">
      <w:pPr>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В соответствии с пунктом 5,6 части 1 статьи 14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соответствии с  постановлением Правительства Хабаровского края от 31.08.2017 № 356-пр "Об утверждении государственной программы Хабаровского края "Формирование современной городской среды на 2018-2022 годы", в целях повышения уровня благоустроенности общественных и дворовых территорий Осиновореченского сельского поселения, вовлечения заинтересованных граждан в реализацию мероприятий по благоустройству территории поселения,  администрация Осиновореченского сельского поселения Хабаровского муниципального района Хабаровского края</w:t>
      </w:r>
    </w:p>
    <w:p w:rsidR="001F4D95" w:rsidRPr="001F4D95" w:rsidRDefault="001F4D95" w:rsidP="001F4D95">
      <w:pPr>
        <w:spacing w:after="0" w:line="240" w:lineRule="auto"/>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ПОСТАНОВЛЯЕТ:</w:t>
      </w:r>
    </w:p>
    <w:p w:rsidR="001F4D95" w:rsidRPr="001F4D95" w:rsidRDefault="001F4D95" w:rsidP="001F4D95">
      <w:pPr>
        <w:numPr>
          <w:ilvl w:val="0"/>
          <w:numId w:val="43"/>
        </w:numPr>
        <w:spacing w:after="0" w:line="240" w:lineRule="auto"/>
        <w:ind w:left="0" w:firstLine="709"/>
        <w:jc w:val="both"/>
        <w:rPr>
          <w:rFonts w:ascii="Calibri" w:eastAsia="Calibri" w:hAnsi="Calibri" w:cs="Times New Roman"/>
          <w:sz w:val="28"/>
          <w:szCs w:val="28"/>
        </w:rPr>
      </w:pPr>
      <w:r w:rsidRPr="001F4D95">
        <w:rPr>
          <w:rFonts w:ascii="Times New Roman" w:eastAsia="Calibri" w:hAnsi="Times New Roman" w:cs="Times New Roman"/>
          <w:color w:val="000000"/>
          <w:sz w:val="28"/>
          <w:szCs w:val="28"/>
          <w:lang w:eastAsia="ru-RU"/>
        </w:rPr>
        <w:t xml:space="preserve">Внести изменения в муниципальную программу </w:t>
      </w:r>
      <w:r w:rsidRPr="001F4D95">
        <w:rPr>
          <w:rFonts w:ascii="Times New Roman" w:eastAsia="Calibri" w:hAnsi="Times New Roman" w:cs="Times New Roman"/>
          <w:sz w:val="28"/>
          <w:szCs w:val="28"/>
        </w:rPr>
        <w:t>"Формирование современной городской среды на территории Осиновореченского сельского поселения Хабаровского муниципального района Хабаровского края", утвержденную постановлением администрации Осиновореченского сельского поселения Хабаровского муниципального района Хабаровского края от</w:t>
      </w:r>
      <w:r w:rsidRPr="001F4D95">
        <w:rPr>
          <w:rFonts w:ascii="Times New Roman" w:eastAsia="Calibri" w:hAnsi="Times New Roman" w:cs="Times New Roman"/>
          <w:color w:val="FF0000"/>
          <w:sz w:val="28"/>
          <w:szCs w:val="28"/>
        </w:rPr>
        <w:t xml:space="preserve"> </w:t>
      </w:r>
      <w:r w:rsidRPr="001F4D95">
        <w:rPr>
          <w:rFonts w:ascii="Times New Roman" w:eastAsia="Calibri" w:hAnsi="Times New Roman" w:cs="Times New Roman"/>
          <w:sz w:val="28"/>
          <w:szCs w:val="28"/>
        </w:rPr>
        <w:t>24.11.2017 № 86</w:t>
      </w:r>
      <w:r w:rsidRPr="001F4D95">
        <w:rPr>
          <w:rFonts w:ascii="Times New Roman" w:eastAsia="Calibri" w:hAnsi="Times New Roman" w:cs="Times New Roman"/>
          <w:color w:val="000000"/>
          <w:sz w:val="28"/>
          <w:szCs w:val="28"/>
          <w:lang w:eastAsia="ru-RU" w:bidi="ru-RU"/>
        </w:rPr>
        <w:t xml:space="preserve">, </w:t>
      </w:r>
      <w:r w:rsidRPr="001F4D95">
        <w:rPr>
          <w:rFonts w:ascii="Times New Roman" w:eastAsia="Calibri" w:hAnsi="Times New Roman" w:cs="Times New Roman"/>
          <w:sz w:val="28"/>
          <w:szCs w:val="28"/>
        </w:rPr>
        <w:t>изложив ее в прилагаемой редакции.</w:t>
      </w:r>
    </w:p>
    <w:p w:rsidR="001F4D95" w:rsidRPr="001F4D95" w:rsidRDefault="001F4D95" w:rsidP="001F4D95">
      <w:pPr>
        <w:spacing w:after="0" w:line="240" w:lineRule="auto"/>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ab/>
        <w:t>2.  Настоящее постановление подлежит официальному опубликованию в Информационном бюллетене Осиновореченского сельского поселения и на официальном сайте администрации Осиновореченского сельского поселения.</w:t>
      </w:r>
    </w:p>
    <w:p w:rsidR="001F4D95" w:rsidRPr="001F4D95" w:rsidRDefault="001F4D95" w:rsidP="001F4D95">
      <w:pPr>
        <w:spacing w:after="0" w:line="240" w:lineRule="auto"/>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tab/>
        <w:t>3. Контроль за исполнением настоящего постановления оставляю за собой.</w:t>
      </w:r>
    </w:p>
    <w:p w:rsidR="001F4D95" w:rsidRPr="001F4D95" w:rsidRDefault="001F4D95" w:rsidP="001F4D95">
      <w:pPr>
        <w:spacing w:after="0" w:line="240" w:lineRule="auto"/>
        <w:ind w:firstLine="709"/>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lastRenderedPageBreak/>
        <w:t>4. Настоящее постановление вступает в силу после его официального опубликования.</w:t>
      </w: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sectPr w:rsidR="001F4D95" w:rsidRPr="001F4D95" w:rsidSect="001F4D95">
          <w:headerReference w:type="even" r:id="rId7"/>
          <w:headerReference w:type="first" r:id="rId8"/>
          <w:pgSz w:w="11906" w:h="16838" w:code="9"/>
          <w:pgMar w:top="1134" w:right="567" w:bottom="1276" w:left="1985" w:header="482" w:footer="40" w:gutter="0"/>
          <w:pgNumType w:start="1"/>
          <w:cols w:space="720"/>
          <w:titlePg/>
          <w:docGrid w:linePitch="326"/>
        </w:sectPr>
      </w:pPr>
      <w:r w:rsidRPr="001F4D95">
        <w:rPr>
          <w:rFonts w:ascii="Times New Roman" w:eastAsia="Times New Roman" w:hAnsi="Times New Roman" w:cs="Times New Roman"/>
          <w:sz w:val="28"/>
          <w:szCs w:val="28"/>
          <w:lang w:eastAsia="ru-RU"/>
        </w:rPr>
        <w:t>Глава сельского поселения</w:t>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r>
      <w:r w:rsidRPr="001F4D95">
        <w:rPr>
          <w:rFonts w:ascii="Times New Roman" w:eastAsia="Times New Roman" w:hAnsi="Times New Roman" w:cs="Times New Roman"/>
          <w:sz w:val="28"/>
          <w:szCs w:val="28"/>
          <w:lang w:eastAsia="ru-RU"/>
        </w:rPr>
        <w:tab/>
        <w:t xml:space="preserve">  И.К. </w:t>
      </w:r>
      <w:proofErr w:type="spellStart"/>
      <w:r w:rsidRPr="001F4D95">
        <w:rPr>
          <w:rFonts w:ascii="Times New Roman" w:eastAsia="Times New Roman" w:hAnsi="Times New Roman" w:cs="Times New Roman"/>
          <w:sz w:val="28"/>
          <w:szCs w:val="28"/>
          <w:lang w:eastAsia="ru-RU"/>
        </w:rPr>
        <w:t>Мироманов</w:t>
      </w:r>
      <w:proofErr w:type="spellEnd"/>
    </w:p>
    <w:p w:rsidR="001F4D95" w:rsidRPr="001F4D95" w:rsidRDefault="001F4D95" w:rsidP="001F4D95">
      <w:pPr>
        <w:tabs>
          <w:tab w:val="left" w:pos="8479"/>
          <w:tab w:val="right" w:pos="9524"/>
        </w:tabs>
        <w:spacing w:after="120" w:line="240" w:lineRule="exact"/>
        <w:ind w:left="5387"/>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8"/>
          <w:szCs w:val="28"/>
          <w:lang w:eastAsia="ru-RU"/>
        </w:rPr>
        <w:lastRenderedPageBreak/>
        <w:t xml:space="preserve">        ПРИЛОЖЕНИЕ</w:t>
      </w:r>
    </w:p>
    <w:p w:rsidR="001F4D95" w:rsidRPr="001F4D95" w:rsidRDefault="001F4D95" w:rsidP="001F4D95">
      <w:pPr>
        <w:spacing w:after="0" w:line="240" w:lineRule="exact"/>
        <w:ind w:left="5954"/>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к постановлению </w:t>
      </w:r>
      <w:r w:rsidRPr="001F4D95">
        <w:rPr>
          <w:rFonts w:ascii="Times New Roman" w:eastAsia="Times New Roman" w:hAnsi="Times New Roman" w:cs="Times New Roman"/>
          <w:sz w:val="24"/>
          <w:szCs w:val="24"/>
          <w:lang w:eastAsia="ru-RU"/>
        </w:rPr>
        <w:br/>
      </w:r>
      <w:r w:rsidRPr="001F4D95">
        <w:rPr>
          <w:rFonts w:ascii="Times New Roman" w:eastAsia="Times New Roman" w:hAnsi="Times New Roman" w:cs="Times New Roman"/>
          <w:color w:val="000000"/>
          <w:sz w:val="24"/>
          <w:szCs w:val="24"/>
          <w:lang w:eastAsia="ru-RU"/>
        </w:rPr>
        <w:t xml:space="preserve">администрации </w:t>
      </w:r>
      <w:r w:rsidRPr="001F4D95">
        <w:rPr>
          <w:rFonts w:ascii="Times New Roman" w:eastAsia="Times New Roman" w:hAnsi="Times New Roman" w:cs="Times New Roman"/>
          <w:sz w:val="24"/>
          <w:szCs w:val="24"/>
          <w:lang w:eastAsia="ru-RU"/>
        </w:rPr>
        <w:t xml:space="preserve">Осиновореченского сельского поселения </w:t>
      </w:r>
    </w:p>
    <w:p w:rsidR="001F4D95" w:rsidRPr="001F4D95" w:rsidRDefault="001F4D95" w:rsidP="001F4D95">
      <w:pPr>
        <w:spacing w:after="0" w:line="240" w:lineRule="exact"/>
        <w:ind w:left="5954"/>
        <w:rPr>
          <w:rFonts w:ascii="Times New Roman" w:eastAsia="Times New Roman" w:hAnsi="Times New Roman" w:cs="Times New Roman"/>
          <w:sz w:val="24"/>
          <w:szCs w:val="24"/>
          <w:lang w:eastAsia="ru-RU"/>
        </w:rPr>
      </w:pPr>
    </w:p>
    <w:p w:rsidR="001F4D95" w:rsidRPr="001F4D95" w:rsidRDefault="001F4D95" w:rsidP="001F4D95">
      <w:pPr>
        <w:spacing w:after="0" w:line="240" w:lineRule="exact"/>
        <w:ind w:firstLine="5954"/>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от 26.08.2020 № 51    </w:t>
      </w:r>
    </w:p>
    <w:p w:rsidR="001F4D95" w:rsidRPr="001F4D95" w:rsidRDefault="001F4D95" w:rsidP="001F4D95">
      <w:pPr>
        <w:spacing w:after="0" w:line="240" w:lineRule="auto"/>
        <w:ind w:left="5954"/>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5954"/>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УТВЕРЖДЕНА</w:t>
      </w:r>
    </w:p>
    <w:p w:rsidR="001F4D95" w:rsidRPr="001F4D95" w:rsidRDefault="001F4D95" w:rsidP="001F4D95">
      <w:pPr>
        <w:spacing w:after="0" w:line="240" w:lineRule="exact"/>
        <w:ind w:left="5954"/>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постановлением администрации Осиновореченского сельского поселения </w:t>
      </w:r>
    </w:p>
    <w:p w:rsidR="001F4D95" w:rsidRPr="001F4D95" w:rsidRDefault="001F4D95" w:rsidP="001F4D95">
      <w:pPr>
        <w:spacing w:after="0" w:line="240" w:lineRule="exact"/>
        <w:ind w:left="5954"/>
        <w:rPr>
          <w:rFonts w:ascii="Times New Roman" w:eastAsia="Times New Roman" w:hAnsi="Times New Roman" w:cs="Times New Roman"/>
          <w:sz w:val="24"/>
          <w:szCs w:val="24"/>
          <w:lang w:eastAsia="ru-RU"/>
        </w:rPr>
      </w:pPr>
    </w:p>
    <w:p w:rsidR="001F4D95" w:rsidRPr="001F4D95" w:rsidRDefault="001F4D95" w:rsidP="001F4D95">
      <w:pPr>
        <w:spacing w:after="0" w:line="240" w:lineRule="exact"/>
        <w:ind w:firstLine="5954"/>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от 24.11.2017 № 86</w:t>
      </w:r>
    </w:p>
    <w:p w:rsidR="001F4D95" w:rsidRPr="001F4D95" w:rsidRDefault="001F4D95" w:rsidP="001F4D95">
      <w:pPr>
        <w:spacing w:after="0" w:line="240" w:lineRule="auto"/>
        <w:ind w:firstLine="5954"/>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5954"/>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МУНИЦИПАЛЬНАЯ ПРОГРАММА</w:t>
      </w: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"Формирование современной городской среды на территории Осиновореченского сельского поселения Хабаровского муниципального района Хабаровского края"</w:t>
      </w: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w:t>
      </w: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ПАСПОРТ </w:t>
      </w: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(далее – Программа)</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6591"/>
      </w:tblGrid>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t>Ответственный исполнитель Программы</w:t>
            </w:r>
          </w:p>
        </w:tc>
        <w:tc>
          <w:tcPr>
            <w:tcW w:w="6591" w:type="dxa"/>
          </w:tcPr>
          <w:p w:rsidR="001F4D95" w:rsidRPr="001F4D95" w:rsidRDefault="001F4D95" w:rsidP="001F4D95">
            <w:pPr>
              <w:jc w:val="both"/>
              <w:rPr>
                <w:rFonts w:cs="Tahoma"/>
                <w:sz w:val="24"/>
                <w:szCs w:val="24"/>
              </w:rPr>
            </w:pPr>
            <w:r w:rsidRPr="001F4D95">
              <w:rPr>
                <w:rFonts w:cs="Tahoma"/>
                <w:sz w:val="24"/>
                <w:szCs w:val="24"/>
              </w:rPr>
              <w:t>Администрация Осиновореченского сельского поселения Хабаровского муниципального района Хабаровского края</w:t>
            </w: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t>Соисполнитель Программы</w:t>
            </w:r>
          </w:p>
        </w:tc>
        <w:tc>
          <w:tcPr>
            <w:tcW w:w="6591" w:type="dxa"/>
          </w:tcPr>
          <w:p w:rsidR="001F4D95" w:rsidRPr="001F4D95" w:rsidRDefault="001F4D95" w:rsidP="001F4D95">
            <w:pPr>
              <w:jc w:val="both"/>
              <w:rPr>
                <w:rFonts w:cs="Tahoma"/>
                <w:sz w:val="24"/>
                <w:szCs w:val="24"/>
              </w:rPr>
            </w:pPr>
            <w:r w:rsidRPr="001F4D95">
              <w:rPr>
                <w:rFonts w:cs="Tahoma"/>
                <w:sz w:val="24"/>
                <w:szCs w:val="24"/>
              </w:rPr>
              <w:t>Нет</w:t>
            </w: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t xml:space="preserve">Участники Программы </w:t>
            </w:r>
          </w:p>
        </w:tc>
        <w:tc>
          <w:tcPr>
            <w:tcW w:w="6591" w:type="dxa"/>
          </w:tcPr>
          <w:p w:rsidR="001F4D95" w:rsidRPr="001F4D95" w:rsidRDefault="001F4D95" w:rsidP="001F4D95">
            <w:pPr>
              <w:jc w:val="both"/>
              <w:rPr>
                <w:rFonts w:cs="Tahoma"/>
                <w:sz w:val="24"/>
                <w:szCs w:val="24"/>
              </w:rPr>
            </w:pPr>
            <w:r w:rsidRPr="001F4D95">
              <w:rPr>
                <w:rFonts w:cs="Tahoma"/>
                <w:sz w:val="24"/>
                <w:szCs w:val="24"/>
              </w:rPr>
              <w:t xml:space="preserve">Собственники помещений в многоквартирных домах, собственники строений, сооружений, расположенных на территориях, прилегающих к многоквартирным домам, жители и юридические лица Осиновореченского сельского поселения хабаровского муниципального района Хабаровского края </w:t>
            </w: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t>Цели Программы</w:t>
            </w:r>
          </w:p>
        </w:tc>
        <w:tc>
          <w:tcPr>
            <w:tcW w:w="6591" w:type="dxa"/>
          </w:tcPr>
          <w:p w:rsidR="001F4D95" w:rsidRPr="001F4D95" w:rsidRDefault="001F4D95" w:rsidP="001F4D95">
            <w:pPr>
              <w:jc w:val="both"/>
              <w:rPr>
                <w:rFonts w:cs="Tahoma"/>
                <w:sz w:val="24"/>
                <w:szCs w:val="24"/>
              </w:rPr>
            </w:pPr>
            <w:r w:rsidRPr="001F4D95">
              <w:rPr>
                <w:rFonts w:cs="Tahoma"/>
                <w:sz w:val="24"/>
                <w:szCs w:val="24"/>
              </w:rPr>
              <w:t>Повышение качества и комфорта среды обитания и жизнедеятельности населения, повышение уровня благоустройства территорий  Осиновореченского сельского поселения Хабаровского муниципального района Хабаровского края</w:t>
            </w: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t>Задачи Программы</w:t>
            </w:r>
          </w:p>
        </w:tc>
        <w:tc>
          <w:tcPr>
            <w:tcW w:w="6591" w:type="dxa"/>
          </w:tcPr>
          <w:p w:rsidR="001F4D95" w:rsidRPr="001F4D95" w:rsidRDefault="001F4D95" w:rsidP="001F4D95">
            <w:pPr>
              <w:jc w:val="both"/>
              <w:rPr>
                <w:rFonts w:cs="Tahoma"/>
                <w:sz w:val="24"/>
                <w:szCs w:val="24"/>
              </w:rPr>
            </w:pPr>
            <w:r w:rsidRPr="001F4D95">
              <w:rPr>
                <w:rFonts w:cs="Tahoma"/>
                <w:sz w:val="24"/>
                <w:szCs w:val="24"/>
              </w:rPr>
              <w:t>Повышение уровня благоустройства дворовых территорий многоквартирных домов Осиновореченского сельского поселения Хабаровского муниципального района Хабаровского края</w:t>
            </w:r>
          </w:p>
        </w:tc>
      </w:tr>
      <w:tr w:rsidR="001F4D95" w:rsidRPr="001F4D95" w:rsidTr="001F4D95">
        <w:tc>
          <w:tcPr>
            <w:tcW w:w="2763" w:type="dxa"/>
          </w:tcPr>
          <w:p w:rsidR="001F4D95" w:rsidRPr="001F4D95" w:rsidRDefault="001F4D95" w:rsidP="001F4D95">
            <w:pPr>
              <w:jc w:val="both"/>
              <w:rPr>
                <w:rFonts w:cs="Tahoma"/>
                <w:sz w:val="24"/>
                <w:szCs w:val="24"/>
              </w:rPr>
            </w:pPr>
          </w:p>
        </w:tc>
        <w:tc>
          <w:tcPr>
            <w:tcW w:w="6591" w:type="dxa"/>
          </w:tcPr>
          <w:p w:rsidR="001F4D95" w:rsidRPr="001F4D95" w:rsidRDefault="001F4D95" w:rsidP="001F4D95">
            <w:pPr>
              <w:jc w:val="both"/>
              <w:rPr>
                <w:rFonts w:cs="Tahoma"/>
                <w:sz w:val="24"/>
                <w:szCs w:val="24"/>
              </w:rPr>
            </w:pPr>
            <w:r w:rsidRPr="001F4D95">
              <w:rPr>
                <w:rFonts w:cs="Tahoma"/>
                <w:sz w:val="24"/>
                <w:szCs w:val="24"/>
              </w:rPr>
              <w:t>Повышение уровня благоустройства общественных территорий Осиновореченского сельского поселения Хабаровского муниципального района Хабаровского края</w:t>
            </w:r>
          </w:p>
        </w:tc>
      </w:tr>
      <w:tr w:rsidR="001F4D95" w:rsidRPr="001F4D95" w:rsidTr="001F4D95">
        <w:tc>
          <w:tcPr>
            <w:tcW w:w="2763" w:type="dxa"/>
          </w:tcPr>
          <w:p w:rsidR="001F4D95" w:rsidRPr="001F4D95" w:rsidRDefault="001F4D95" w:rsidP="001F4D95">
            <w:pPr>
              <w:jc w:val="both"/>
              <w:rPr>
                <w:rFonts w:cs="Tahoma"/>
                <w:sz w:val="24"/>
                <w:szCs w:val="24"/>
              </w:rPr>
            </w:pPr>
          </w:p>
        </w:tc>
        <w:tc>
          <w:tcPr>
            <w:tcW w:w="6591" w:type="dxa"/>
          </w:tcPr>
          <w:p w:rsidR="001F4D95" w:rsidRPr="001F4D95" w:rsidRDefault="001F4D95" w:rsidP="001F4D95">
            <w:pPr>
              <w:jc w:val="both"/>
              <w:rPr>
                <w:rFonts w:cs="Tahoma"/>
                <w:sz w:val="24"/>
                <w:szCs w:val="24"/>
              </w:rPr>
            </w:pPr>
            <w:r w:rsidRPr="001F4D95">
              <w:rPr>
                <w:rFonts w:cs="Tahoma"/>
                <w:sz w:val="24"/>
                <w:szCs w:val="24"/>
              </w:rPr>
              <w:t>Повышение уровня вовлеченности заинтересованных граждан, организаций в реализацию мероприятий по благоустройству территории Осиновореченского сельского поселения Хабаровского муниципального района Хабаровского края</w:t>
            </w: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lastRenderedPageBreak/>
              <w:t>Целевые индикаторы и показатели Программы</w:t>
            </w:r>
          </w:p>
        </w:tc>
        <w:tc>
          <w:tcPr>
            <w:tcW w:w="6591" w:type="dxa"/>
          </w:tcPr>
          <w:p w:rsidR="001F4D95" w:rsidRPr="001F4D95" w:rsidRDefault="001F4D95" w:rsidP="001F4D95">
            <w:pPr>
              <w:widowControl w:val="0"/>
              <w:autoSpaceDE w:val="0"/>
              <w:autoSpaceDN w:val="0"/>
              <w:adjustRightInd w:val="0"/>
              <w:jc w:val="both"/>
              <w:rPr>
                <w:rFonts w:cs="Tahoma"/>
                <w:color w:val="000000"/>
                <w:sz w:val="24"/>
                <w:szCs w:val="24"/>
              </w:rPr>
            </w:pPr>
            <w:r w:rsidRPr="001F4D95">
              <w:rPr>
                <w:rFonts w:cs="Tahoma"/>
                <w:color w:val="000000"/>
                <w:sz w:val="24"/>
                <w:szCs w:val="24"/>
              </w:rPr>
              <w:t>1. Доля благоустроенных дворовых территорий в общем количестве дворовых территорий, подлежащих благоустройству с использованием субсидии на плановый период</w:t>
            </w:r>
          </w:p>
          <w:p w:rsidR="001F4D95" w:rsidRPr="001F4D95" w:rsidRDefault="001F4D95" w:rsidP="001F4D95">
            <w:pPr>
              <w:widowControl w:val="0"/>
              <w:autoSpaceDE w:val="0"/>
              <w:autoSpaceDN w:val="0"/>
              <w:adjustRightInd w:val="0"/>
              <w:jc w:val="both"/>
              <w:rPr>
                <w:rFonts w:cs="Tahoma"/>
                <w:color w:val="000000"/>
                <w:sz w:val="24"/>
                <w:szCs w:val="24"/>
              </w:rPr>
            </w:pPr>
            <w:r w:rsidRPr="001F4D95">
              <w:rPr>
                <w:rFonts w:cs="Tahoma"/>
                <w:color w:val="000000"/>
                <w:sz w:val="24"/>
                <w:szCs w:val="24"/>
              </w:rPr>
              <w:t>2. Доля благоустроенных общественных территорий в общем количестве общественных территорий, подлежащих благоустройству с использованием субсидии на плановый период</w:t>
            </w:r>
          </w:p>
          <w:p w:rsidR="001F4D95" w:rsidRPr="001F4D95" w:rsidRDefault="001F4D95" w:rsidP="001F4D95">
            <w:pPr>
              <w:widowControl w:val="0"/>
              <w:autoSpaceDE w:val="0"/>
              <w:autoSpaceDN w:val="0"/>
              <w:adjustRightInd w:val="0"/>
              <w:jc w:val="both"/>
              <w:rPr>
                <w:rFonts w:cs="Tahoma"/>
                <w:color w:val="000000"/>
                <w:sz w:val="24"/>
                <w:szCs w:val="24"/>
              </w:rPr>
            </w:pPr>
            <w:r w:rsidRPr="001F4D95">
              <w:rPr>
                <w:rFonts w:cs="Tahoma"/>
                <w:color w:val="000000"/>
                <w:sz w:val="24"/>
                <w:szCs w:val="24"/>
              </w:rPr>
              <w:t>3. Доля дворовых территорий, на которые утверждены дизайн-проекты благоустройства, в общем количестве дворовых территорий, подлежащих благоустройству с использованием субсидии на плановый период</w:t>
            </w:r>
          </w:p>
          <w:p w:rsidR="001F4D95" w:rsidRPr="001F4D95" w:rsidRDefault="001F4D95" w:rsidP="001F4D95">
            <w:pPr>
              <w:widowControl w:val="0"/>
              <w:autoSpaceDE w:val="0"/>
              <w:autoSpaceDN w:val="0"/>
              <w:adjustRightInd w:val="0"/>
              <w:jc w:val="both"/>
              <w:rPr>
                <w:rFonts w:cs="Tahoma"/>
                <w:color w:val="000000"/>
                <w:sz w:val="24"/>
                <w:szCs w:val="24"/>
              </w:rPr>
            </w:pPr>
            <w:r w:rsidRPr="001F4D95">
              <w:rPr>
                <w:rFonts w:cs="Tahoma"/>
                <w:color w:val="000000"/>
                <w:sz w:val="24"/>
                <w:szCs w:val="24"/>
              </w:rPr>
              <w:t>4. Доля общественных территорий, на которые утверждены дизайн-проекты благоустройства, в общем количестве дворовых территорий, подлежащих благоустройству с использованием субсидии на плановый период</w:t>
            </w:r>
          </w:p>
          <w:p w:rsidR="001F4D95" w:rsidRPr="001F4D95" w:rsidRDefault="001F4D95" w:rsidP="001F4D95">
            <w:pPr>
              <w:widowControl w:val="0"/>
              <w:shd w:val="clear" w:color="auto" w:fill="FFFFFF"/>
              <w:tabs>
                <w:tab w:val="left" w:pos="427"/>
              </w:tabs>
              <w:spacing w:after="120" w:line="240" w:lineRule="exact"/>
              <w:ind w:firstLine="97"/>
              <w:jc w:val="both"/>
              <w:rPr>
                <w:rFonts w:cs="Tahoma"/>
                <w:color w:val="FF0000"/>
                <w:sz w:val="24"/>
                <w:szCs w:val="24"/>
                <w:shd w:val="clear" w:color="auto" w:fill="FFFFFF"/>
                <w:lang w:bidi="ru-RU"/>
              </w:rPr>
            </w:pP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t>Срок реализации программы</w:t>
            </w:r>
          </w:p>
        </w:tc>
        <w:tc>
          <w:tcPr>
            <w:tcW w:w="6591" w:type="dxa"/>
          </w:tcPr>
          <w:p w:rsidR="001F4D95" w:rsidRPr="001F4D95" w:rsidRDefault="001F4D95" w:rsidP="001F4D95">
            <w:pPr>
              <w:jc w:val="both"/>
              <w:rPr>
                <w:rFonts w:cs="Tahoma"/>
                <w:sz w:val="24"/>
                <w:szCs w:val="24"/>
              </w:rPr>
            </w:pPr>
            <w:r w:rsidRPr="001F4D95">
              <w:rPr>
                <w:rFonts w:cs="Tahoma"/>
                <w:sz w:val="24"/>
                <w:szCs w:val="24"/>
              </w:rPr>
              <w:t>2018-2024 годы</w:t>
            </w: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t>Объем бюджетных ассигнований Программы</w:t>
            </w:r>
          </w:p>
        </w:tc>
        <w:tc>
          <w:tcPr>
            <w:tcW w:w="6591" w:type="dxa"/>
          </w:tcPr>
          <w:p w:rsidR="001F4D95" w:rsidRPr="001F4D95" w:rsidRDefault="001F4D95" w:rsidP="001F4D95">
            <w:pPr>
              <w:jc w:val="both"/>
              <w:rPr>
                <w:rFonts w:cs="Tahoma"/>
                <w:sz w:val="24"/>
                <w:szCs w:val="24"/>
              </w:rPr>
            </w:pPr>
            <w:proofErr w:type="gramStart"/>
            <w:r w:rsidRPr="001F4D95">
              <w:rPr>
                <w:rFonts w:cs="Tahoma"/>
                <w:sz w:val="24"/>
                <w:szCs w:val="24"/>
              </w:rPr>
              <w:t>Общий  объем</w:t>
            </w:r>
            <w:proofErr w:type="gramEnd"/>
            <w:r w:rsidRPr="001F4D95">
              <w:rPr>
                <w:rFonts w:cs="Tahoma"/>
                <w:sz w:val="24"/>
                <w:szCs w:val="24"/>
              </w:rPr>
              <w:t xml:space="preserve">  финансирования     Программы  составит  7 311,12 тыс. руб., в </w:t>
            </w:r>
            <w:proofErr w:type="spellStart"/>
            <w:r w:rsidRPr="001F4D95">
              <w:rPr>
                <w:rFonts w:cs="Tahoma"/>
                <w:sz w:val="24"/>
                <w:szCs w:val="24"/>
              </w:rPr>
              <w:t>т.ч</w:t>
            </w:r>
            <w:proofErr w:type="spellEnd"/>
            <w:r w:rsidRPr="001F4D95">
              <w:rPr>
                <w:rFonts w:cs="Tahoma"/>
                <w:sz w:val="24"/>
                <w:szCs w:val="24"/>
              </w:rPr>
              <w:t>.:</w:t>
            </w:r>
          </w:p>
          <w:p w:rsidR="001F4D95" w:rsidRPr="001F4D95" w:rsidRDefault="001F4D95" w:rsidP="001F4D95">
            <w:pPr>
              <w:jc w:val="both"/>
              <w:rPr>
                <w:rFonts w:cs="Tahoma"/>
                <w:sz w:val="24"/>
                <w:szCs w:val="24"/>
              </w:rPr>
            </w:pPr>
            <w:r w:rsidRPr="001F4D95">
              <w:rPr>
                <w:rFonts w:cs="Tahoma"/>
                <w:sz w:val="24"/>
                <w:szCs w:val="24"/>
              </w:rPr>
              <w:t xml:space="preserve">- 5 618,22 тыс. рублей – средства бюджета Хабаровского края (с учетом </w:t>
            </w:r>
            <w:proofErr w:type="gramStart"/>
            <w:r w:rsidRPr="001F4D95">
              <w:rPr>
                <w:rFonts w:cs="Tahoma"/>
                <w:sz w:val="24"/>
                <w:szCs w:val="24"/>
              </w:rPr>
              <w:t>средств</w:t>
            </w:r>
            <w:proofErr w:type="gramEnd"/>
            <w:r w:rsidRPr="001F4D95">
              <w:rPr>
                <w:rFonts w:cs="Tahoma"/>
                <w:sz w:val="24"/>
                <w:szCs w:val="24"/>
              </w:rPr>
              <w:t xml:space="preserve"> обеспеченных субсидией федерального бюджета);</w:t>
            </w:r>
          </w:p>
          <w:p w:rsidR="001F4D95" w:rsidRPr="001F4D95" w:rsidRDefault="001F4D95" w:rsidP="001F4D95">
            <w:pPr>
              <w:jc w:val="both"/>
              <w:rPr>
                <w:rFonts w:cs="Tahoma"/>
                <w:sz w:val="24"/>
                <w:szCs w:val="24"/>
              </w:rPr>
            </w:pPr>
            <w:r w:rsidRPr="001F4D95">
              <w:rPr>
                <w:rFonts w:cs="Tahoma"/>
                <w:sz w:val="24"/>
                <w:szCs w:val="24"/>
              </w:rPr>
              <w:t>- 1 692,9 тыс. рублей – средства бюджета Осиновореченского сельского поселения Хабаровского муниципального района Хабаровского края</w:t>
            </w: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t xml:space="preserve">Этапы реализации Программы </w:t>
            </w:r>
          </w:p>
        </w:tc>
        <w:tc>
          <w:tcPr>
            <w:tcW w:w="6591" w:type="dxa"/>
          </w:tcPr>
          <w:p w:rsidR="001F4D95" w:rsidRPr="001F4D95" w:rsidRDefault="001F4D95" w:rsidP="001F4D95">
            <w:pPr>
              <w:jc w:val="both"/>
              <w:rPr>
                <w:rFonts w:cs="Tahoma"/>
                <w:sz w:val="24"/>
                <w:szCs w:val="24"/>
              </w:rPr>
            </w:pPr>
            <w:r w:rsidRPr="001F4D95">
              <w:rPr>
                <w:rFonts w:cs="Tahoma"/>
                <w:sz w:val="24"/>
                <w:szCs w:val="24"/>
                <w:lang w:val="en-US"/>
              </w:rPr>
              <w:t>I</w:t>
            </w:r>
            <w:r w:rsidRPr="001F4D95">
              <w:rPr>
                <w:rFonts w:cs="Tahoma"/>
                <w:sz w:val="24"/>
                <w:szCs w:val="24"/>
              </w:rPr>
              <w:t xml:space="preserve"> этап – 2018 год </w:t>
            </w:r>
          </w:p>
          <w:p w:rsidR="001F4D95" w:rsidRPr="001F4D95" w:rsidRDefault="001F4D95" w:rsidP="001F4D95">
            <w:pPr>
              <w:jc w:val="both"/>
              <w:rPr>
                <w:rFonts w:cs="Tahoma"/>
                <w:sz w:val="24"/>
                <w:szCs w:val="24"/>
              </w:rPr>
            </w:pPr>
            <w:r w:rsidRPr="001F4D95">
              <w:rPr>
                <w:rFonts w:cs="Tahoma"/>
                <w:sz w:val="24"/>
                <w:szCs w:val="24"/>
              </w:rPr>
              <w:t xml:space="preserve">Объем </w:t>
            </w:r>
            <w:proofErr w:type="gramStart"/>
            <w:r w:rsidRPr="001F4D95">
              <w:rPr>
                <w:rFonts w:cs="Tahoma"/>
                <w:sz w:val="24"/>
                <w:szCs w:val="24"/>
              </w:rPr>
              <w:t>финансирования  Программы</w:t>
            </w:r>
            <w:proofErr w:type="gramEnd"/>
            <w:r w:rsidRPr="001F4D95">
              <w:rPr>
                <w:rFonts w:cs="Tahoma"/>
                <w:sz w:val="24"/>
                <w:szCs w:val="24"/>
              </w:rPr>
              <w:t xml:space="preserve">  в  2018 году составит  892,7 тыс. рублей, в том числе:</w:t>
            </w:r>
          </w:p>
          <w:p w:rsidR="001F4D95" w:rsidRPr="001F4D95" w:rsidRDefault="001F4D95" w:rsidP="001F4D95">
            <w:pPr>
              <w:jc w:val="both"/>
              <w:rPr>
                <w:rFonts w:cs="Tahoma"/>
                <w:sz w:val="24"/>
                <w:szCs w:val="24"/>
              </w:rPr>
            </w:pPr>
            <w:r w:rsidRPr="001F4D95">
              <w:rPr>
                <w:rFonts w:cs="Tahoma"/>
                <w:sz w:val="24"/>
                <w:szCs w:val="24"/>
              </w:rPr>
              <w:t>- 714,2 тыс. рублей - средства бюджета Хабаровского края;</w:t>
            </w:r>
          </w:p>
          <w:p w:rsidR="001F4D95" w:rsidRPr="001F4D95" w:rsidRDefault="001F4D95" w:rsidP="001F4D95">
            <w:pPr>
              <w:jc w:val="both"/>
              <w:rPr>
                <w:rFonts w:cs="Tahoma"/>
                <w:sz w:val="24"/>
                <w:szCs w:val="24"/>
              </w:rPr>
            </w:pPr>
            <w:r w:rsidRPr="001F4D95">
              <w:rPr>
                <w:rFonts w:cs="Tahoma"/>
                <w:sz w:val="24"/>
                <w:szCs w:val="24"/>
              </w:rPr>
              <w:t>- 178,5 тыс. рублей – средства бюджета Осиновореченского сельского поселения Хабаровского муниципального района Хабаровского края.</w:t>
            </w:r>
          </w:p>
          <w:p w:rsidR="001F4D95" w:rsidRPr="001F4D95" w:rsidRDefault="001F4D95" w:rsidP="001F4D95">
            <w:pPr>
              <w:jc w:val="both"/>
              <w:rPr>
                <w:rFonts w:cs="Tahoma"/>
                <w:sz w:val="24"/>
                <w:szCs w:val="24"/>
              </w:rPr>
            </w:pPr>
          </w:p>
          <w:p w:rsidR="001F4D95" w:rsidRPr="001F4D95" w:rsidRDefault="001F4D95" w:rsidP="001F4D95">
            <w:pPr>
              <w:jc w:val="both"/>
              <w:rPr>
                <w:rFonts w:cs="Tahoma"/>
                <w:sz w:val="24"/>
                <w:szCs w:val="24"/>
              </w:rPr>
            </w:pPr>
            <w:r w:rsidRPr="001F4D95">
              <w:rPr>
                <w:rFonts w:cs="Tahoma"/>
                <w:sz w:val="24"/>
                <w:szCs w:val="24"/>
                <w:lang w:val="en-US"/>
              </w:rPr>
              <w:t>II</w:t>
            </w:r>
            <w:r w:rsidRPr="001F4D95">
              <w:rPr>
                <w:rFonts w:cs="Tahoma"/>
                <w:sz w:val="24"/>
                <w:szCs w:val="24"/>
              </w:rPr>
              <w:t xml:space="preserve"> этап – 2019 год</w:t>
            </w:r>
          </w:p>
          <w:p w:rsidR="001F4D95" w:rsidRPr="001F4D95" w:rsidRDefault="001F4D95" w:rsidP="001F4D95">
            <w:pPr>
              <w:jc w:val="both"/>
              <w:rPr>
                <w:rFonts w:cs="Tahoma"/>
                <w:sz w:val="24"/>
                <w:szCs w:val="24"/>
              </w:rPr>
            </w:pPr>
            <w:r w:rsidRPr="001F4D95">
              <w:rPr>
                <w:rFonts w:cs="Tahoma"/>
                <w:sz w:val="24"/>
                <w:szCs w:val="24"/>
              </w:rPr>
              <w:t xml:space="preserve">Объем </w:t>
            </w:r>
            <w:proofErr w:type="gramStart"/>
            <w:r w:rsidRPr="001F4D95">
              <w:rPr>
                <w:rFonts w:cs="Tahoma"/>
                <w:sz w:val="24"/>
                <w:szCs w:val="24"/>
              </w:rPr>
              <w:t>финансирования  Программы</w:t>
            </w:r>
            <w:proofErr w:type="gramEnd"/>
            <w:r w:rsidRPr="001F4D95">
              <w:rPr>
                <w:rFonts w:cs="Tahoma"/>
                <w:sz w:val="24"/>
                <w:szCs w:val="24"/>
              </w:rPr>
              <w:t xml:space="preserve">  в  2019 году составит  258,31 тыс. рублей, в том числе:</w:t>
            </w:r>
          </w:p>
          <w:p w:rsidR="001F4D95" w:rsidRPr="001F4D95" w:rsidRDefault="001F4D95" w:rsidP="001F4D95">
            <w:pPr>
              <w:jc w:val="both"/>
              <w:rPr>
                <w:rFonts w:cs="Tahoma"/>
                <w:sz w:val="24"/>
                <w:szCs w:val="24"/>
              </w:rPr>
            </w:pPr>
            <w:r w:rsidRPr="001F4D95">
              <w:rPr>
                <w:rFonts w:cs="Tahoma"/>
                <w:sz w:val="24"/>
                <w:szCs w:val="24"/>
              </w:rPr>
              <w:t>- 109,21 тыс. рублей - средства бюджета Хабаровского края;</w:t>
            </w:r>
          </w:p>
          <w:p w:rsidR="001F4D95" w:rsidRPr="001F4D95" w:rsidRDefault="001F4D95" w:rsidP="001F4D95">
            <w:pPr>
              <w:jc w:val="both"/>
              <w:rPr>
                <w:rFonts w:cs="Tahoma"/>
                <w:sz w:val="24"/>
                <w:szCs w:val="24"/>
              </w:rPr>
            </w:pPr>
            <w:r w:rsidRPr="001F4D95">
              <w:rPr>
                <w:rFonts w:cs="Tahoma"/>
                <w:sz w:val="24"/>
                <w:szCs w:val="24"/>
              </w:rPr>
              <w:t>- 149,1 тыс. рублей – средства бюджета Осиновореченского сельского поселения Хабаровского муниципального района Хабаровского края.</w:t>
            </w:r>
          </w:p>
          <w:p w:rsidR="001F4D95" w:rsidRPr="001F4D95" w:rsidRDefault="001F4D95" w:rsidP="001F4D95">
            <w:pPr>
              <w:jc w:val="both"/>
              <w:rPr>
                <w:rFonts w:cs="Tahoma"/>
                <w:sz w:val="24"/>
                <w:szCs w:val="24"/>
              </w:rPr>
            </w:pPr>
          </w:p>
          <w:p w:rsidR="001F4D95" w:rsidRPr="001F4D95" w:rsidRDefault="001F4D95" w:rsidP="001F4D95">
            <w:pPr>
              <w:jc w:val="both"/>
              <w:rPr>
                <w:rFonts w:cs="Tahoma"/>
                <w:sz w:val="24"/>
                <w:szCs w:val="24"/>
              </w:rPr>
            </w:pPr>
            <w:r w:rsidRPr="001F4D95">
              <w:rPr>
                <w:rFonts w:cs="Tahoma"/>
                <w:sz w:val="24"/>
                <w:szCs w:val="24"/>
                <w:lang w:val="en-US"/>
              </w:rPr>
              <w:t>III</w:t>
            </w:r>
            <w:r w:rsidRPr="001F4D95">
              <w:rPr>
                <w:rFonts w:cs="Tahoma"/>
                <w:sz w:val="24"/>
                <w:szCs w:val="24"/>
              </w:rPr>
              <w:t xml:space="preserve"> этап – 2020 год</w:t>
            </w:r>
          </w:p>
          <w:p w:rsidR="001F4D95" w:rsidRPr="001F4D95" w:rsidRDefault="001F4D95" w:rsidP="001F4D95">
            <w:pPr>
              <w:jc w:val="both"/>
              <w:rPr>
                <w:rFonts w:cs="Tahoma"/>
                <w:sz w:val="24"/>
                <w:szCs w:val="24"/>
              </w:rPr>
            </w:pPr>
            <w:r w:rsidRPr="001F4D95">
              <w:rPr>
                <w:rFonts w:cs="Tahoma"/>
                <w:sz w:val="24"/>
                <w:szCs w:val="24"/>
              </w:rPr>
              <w:t xml:space="preserve">Объем </w:t>
            </w:r>
            <w:proofErr w:type="gramStart"/>
            <w:r w:rsidRPr="001F4D95">
              <w:rPr>
                <w:rFonts w:cs="Tahoma"/>
                <w:sz w:val="24"/>
                <w:szCs w:val="24"/>
              </w:rPr>
              <w:t>финансирования  Программы</w:t>
            </w:r>
            <w:proofErr w:type="gramEnd"/>
            <w:r w:rsidRPr="001F4D95">
              <w:rPr>
                <w:rFonts w:cs="Tahoma"/>
                <w:sz w:val="24"/>
                <w:szCs w:val="24"/>
              </w:rPr>
              <w:t xml:space="preserve">  в  2020 году составит  4 668,51 тыс. рублей, в том числе:</w:t>
            </w:r>
          </w:p>
          <w:p w:rsidR="001F4D95" w:rsidRPr="001F4D95" w:rsidRDefault="001F4D95" w:rsidP="001F4D95">
            <w:pPr>
              <w:jc w:val="both"/>
              <w:rPr>
                <w:rFonts w:cs="Tahoma"/>
                <w:sz w:val="24"/>
                <w:szCs w:val="24"/>
              </w:rPr>
            </w:pPr>
            <w:r w:rsidRPr="001F4D95">
              <w:rPr>
                <w:rFonts w:cs="Tahoma"/>
                <w:sz w:val="24"/>
                <w:szCs w:val="24"/>
              </w:rPr>
              <w:t>- 3 601,41 тыс. рублей - средства бюджета Хабаровского края;</w:t>
            </w:r>
          </w:p>
          <w:p w:rsidR="001F4D95" w:rsidRPr="001F4D95" w:rsidRDefault="001F4D95" w:rsidP="001F4D95">
            <w:pPr>
              <w:jc w:val="both"/>
              <w:rPr>
                <w:rFonts w:cs="Tahoma"/>
                <w:sz w:val="24"/>
                <w:szCs w:val="24"/>
              </w:rPr>
            </w:pPr>
            <w:r w:rsidRPr="001F4D95">
              <w:rPr>
                <w:rFonts w:cs="Tahoma"/>
                <w:sz w:val="24"/>
                <w:szCs w:val="24"/>
              </w:rPr>
              <w:t>- 1 067,1 тыс. рублей – средства бюджета Осиновореченского сельского поселения Хабаровского муниципального района Хабаровского края.</w:t>
            </w:r>
          </w:p>
          <w:p w:rsidR="001F4D95" w:rsidRPr="001F4D95" w:rsidRDefault="001F4D95" w:rsidP="001F4D95">
            <w:pPr>
              <w:jc w:val="both"/>
              <w:rPr>
                <w:rFonts w:cs="Tahoma"/>
                <w:sz w:val="24"/>
                <w:szCs w:val="24"/>
              </w:rPr>
            </w:pPr>
          </w:p>
          <w:p w:rsidR="001F4D95" w:rsidRPr="001F4D95" w:rsidRDefault="001F4D95" w:rsidP="001F4D95">
            <w:pPr>
              <w:jc w:val="both"/>
              <w:rPr>
                <w:rFonts w:cs="Tahoma"/>
                <w:sz w:val="24"/>
                <w:szCs w:val="24"/>
              </w:rPr>
            </w:pPr>
            <w:r w:rsidRPr="001F4D95">
              <w:rPr>
                <w:rFonts w:cs="Tahoma"/>
                <w:sz w:val="24"/>
                <w:szCs w:val="24"/>
                <w:lang w:val="en-US"/>
              </w:rPr>
              <w:t>IV</w:t>
            </w:r>
            <w:r w:rsidRPr="001F4D95">
              <w:rPr>
                <w:rFonts w:cs="Tahoma"/>
                <w:sz w:val="24"/>
                <w:szCs w:val="24"/>
              </w:rPr>
              <w:t xml:space="preserve"> этап – 2021 год</w:t>
            </w:r>
          </w:p>
          <w:p w:rsidR="001F4D95" w:rsidRPr="001F4D95" w:rsidRDefault="001F4D95" w:rsidP="001F4D95">
            <w:pPr>
              <w:jc w:val="both"/>
              <w:rPr>
                <w:rFonts w:cs="Tahoma"/>
                <w:sz w:val="24"/>
                <w:szCs w:val="24"/>
              </w:rPr>
            </w:pPr>
            <w:r w:rsidRPr="001F4D95">
              <w:rPr>
                <w:rFonts w:cs="Tahoma"/>
                <w:sz w:val="24"/>
                <w:szCs w:val="24"/>
              </w:rPr>
              <w:lastRenderedPageBreak/>
              <w:t xml:space="preserve">Объем </w:t>
            </w:r>
            <w:proofErr w:type="gramStart"/>
            <w:r w:rsidRPr="001F4D95">
              <w:rPr>
                <w:rFonts w:cs="Tahoma"/>
                <w:sz w:val="24"/>
                <w:szCs w:val="24"/>
              </w:rPr>
              <w:t>финансирования  Программы</w:t>
            </w:r>
            <w:proofErr w:type="gramEnd"/>
            <w:r w:rsidRPr="001F4D95">
              <w:rPr>
                <w:rFonts w:cs="Tahoma"/>
                <w:sz w:val="24"/>
                <w:szCs w:val="24"/>
              </w:rPr>
              <w:t xml:space="preserve">  в  2021 году составит  745,8 тыс. рублей, в том числе:</w:t>
            </w:r>
          </w:p>
          <w:p w:rsidR="001F4D95" w:rsidRPr="001F4D95" w:rsidRDefault="001F4D95" w:rsidP="001F4D95">
            <w:pPr>
              <w:jc w:val="both"/>
              <w:rPr>
                <w:rFonts w:cs="Tahoma"/>
                <w:sz w:val="24"/>
                <w:szCs w:val="24"/>
              </w:rPr>
            </w:pPr>
            <w:r w:rsidRPr="001F4D95">
              <w:rPr>
                <w:rFonts w:cs="Tahoma"/>
                <w:sz w:val="24"/>
                <w:szCs w:val="24"/>
              </w:rPr>
              <w:t>- 596,7 тыс. рублей - средства бюджета Хабаровского края;</w:t>
            </w:r>
          </w:p>
          <w:p w:rsidR="001F4D95" w:rsidRPr="001F4D95" w:rsidRDefault="001F4D95" w:rsidP="001F4D95">
            <w:pPr>
              <w:jc w:val="both"/>
              <w:rPr>
                <w:rFonts w:cs="Tahoma"/>
                <w:sz w:val="24"/>
                <w:szCs w:val="24"/>
              </w:rPr>
            </w:pPr>
            <w:r w:rsidRPr="001F4D95">
              <w:rPr>
                <w:rFonts w:cs="Tahoma"/>
                <w:sz w:val="24"/>
                <w:szCs w:val="24"/>
              </w:rPr>
              <w:t>- 149,1 тыс. рублей – средства бюджета Осиновореченского сельского поселения Хабаровского муниципального района Хабаровского края.</w:t>
            </w:r>
          </w:p>
          <w:p w:rsidR="001F4D95" w:rsidRPr="001F4D95" w:rsidRDefault="001F4D95" w:rsidP="001F4D95">
            <w:pPr>
              <w:jc w:val="both"/>
              <w:rPr>
                <w:rFonts w:cs="Tahoma"/>
                <w:sz w:val="24"/>
                <w:szCs w:val="24"/>
              </w:rPr>
            </w:pPr>
          </w:p>
          <w:p w:rsidR="001F4D95" w:rsidRPr="001F4D95" w:rsidRDefault="001F4D95" w:rsidP="001F4D95">
            <w:pPr>
              <w:jc w:val="both"/>
              <w:rPr>
                <w:rFonts w:cs="Tahoma"/>
                <w:sz w:val="24"/>
                <w:szCs w:val="24"/>
              </w:rPr>
            </w:pPr>
            <w:r w:rsidRPr="001F4D95">
              <w:rPr>
                <w:rFonts w:cs="Tahoma"/>
                <w:sz w:val="24"/>
                <w:szCs w:val="24"/>
                <w:lang w:val="en-US"/>
              </w:rPr>
              <w:t>V</w:t>
            </w:r>
            <w:r w:rsidRPr="001F4D95">
              <w:rPr>
                <w:rFonts w:cs="Tahoma"/>
                <w:sz w:val="24"/>
                <w:szCs w:val="24"/>
              </w:rPr>
              <w:t xml:space="preserve"> этап – 2022 год</w:t>
            </w:r>
          </w:p>
          <w:p w:rsidR="001F4D95" w:rsidRPr="001F4D95" w:rsidRDefault="001F4D95" w:rsidP="001F4D95">
            <w:pPr>
              <w:jc w:val="both"/>
              <w:rPr>
                <w:rFonts w:cs="Tahoma"/>
                <w:sz w:val="24"/>
                <w:szCs w:val="24"/>
              </w:rPr>
            </w:pPr>
            <w:r w:rsidRPr="001F4D95">
              <w:rPr>
                <w:rFonts w:cs="Tahoma"/>
                <w:sz w:val="24"/>
                <w:szCs w:val="24"/>
              </w:rPr>
              <w:t xml:space="preserve">Объем </w:t>
            </w:r>
            <w:proofErr w:type="gramStart"/>
            <w:r w:rsidRPr="001F4D95">
              <w:rPr>
                <w:rFonts w:cs="Tahoma"/>
                <w:sz w:val="24"/>
                <w:szCs w:val="24"/>
              </w:rPr>
              <w:t>финансирования  Программы</w:t>
            </w:r>
            <w:proofErr w:type="gramEnd"/>
            <w:r w:rsidRPr="001F4D95">
              <w:rPr>
                <w:rFonts w:cs="Tahoma"/>
                <w:sz w:val="24"/>
                <w:szCs w:val="24"/>
              </w:rPr>
              <w:t xml:space="preserve">  в  2022 году составит  745,8 тыс. рублей, в том числе:</w:t>
            </w:r>
          </w:p>
          <w:p w:rsidR="001F4D95" w:rsidRPr="001F4D95" w:rsidRDefault="001F4D95" w:rsidP="001F4D95">
            <w:pPr>
              <w:jc w:val="both"/>
              <w:rPr>
                <w:rFonts w:cs="Tahoma"/>
                <w:sz w:val="24"/>
                <w:szCs w:val="24"/>
              </w:rPr>
            </w:pPr>
            <w:r w:rsidRPr="001F4D95">
              <w:rPr>
                <w:rFonts w:cs="Tahoma"/>
                <w:sz w:val="24"/>
                <w:szCs w:val="24"/>
              </w:rPr>
              <w:t>- 596,7 тыс. рублей - средства бюджета Хабаровского края;</w:t>
            </w:r>
          </w:p>
          <w:p w:rsidR="001F4D95" w:rsidRPr="001F4D95" w:rsidRDefault="001F4D95" w:rsidP="001F4D95">
            <w:pPr>
              <w:jc w:val="both"/>
              <w:rPr>
                <w:rFonts w:cs="Tahoma"/>
                <w:sz w:val="24"/>
                <w:szCs w:val="24"/>
              </w:rPr>
            </w:pPr>
            <w:r w:rsidRPr="001F4D95">
              <w:rPr>
                <w:rFonts w:cs="Tahoma"/>
                <w:sz w:val="24"/>
                <w:szCs w:val="24"/>
              </w:rPr>
              <w:t>- 149,1 тыс. рублей – средства бюджета Осиновореченского сельского поселения Хабаровского муниципального района Хабаровского края.</w:t>
            </w:r>
          </w:p>
          <w:p w:rsidR="001F4D95" w:rsidRPr="001F4D95" w:rsidRDefault="001F4D95" w:rsidP="001F4D95">
            <w:pPr>
              <w:jc w:val="both"/>
              <w:rPr>
                <w:rFonts w:cs="Tahoma"/>
                <w:sz w:val="24"/>
                <w:szCs w:val="24"/>
              </w:rPr>
            </w:pPr>
          </w:p>
          <w:p w:rsidR="001F4D95" w:rsidRPr="001F4D95" w:rsidRDefault="001F4D95" w:rsidP="001F4D95">
            <w:pPr>
              <w:jc w:val="both"/>
              <w:rPr>
                <w:rFonts w:cs="Tahoma"/>
                <w:sz w:val="24"/>
                <w:szCs w:val="24"/>
              </w:rPr>
            </w:pPr>
            <w:r w:rsidRPr="001F4D95">
              <w:rPr>
                <w:rFonts w:cs="Tahoma"/>
                <w:sz w:val="24"/>
                <w:szCs w:val="24"/>
                <w:lang w:val="en-US"/>
              </w:rPr>
              <w:t>VI</w:t>
            </w:r>
            <w:r w:rsidRPr="001F4D95">
              <w:rPr>
                <w:rFonts w:cs="Tahoma"/>
                <w:sz w:val="24"/>
                <w:szCs w:val="24"/>
              </w:rPr>
              <w:t xml:space="preserve"> этап – 2023 год</w:t>
            </w:r>
          </w:p>
          <w:p w:rsidR="001F4D95" w:rsidRPr="001F4D95" w:rsidRDefault="001F4D95" w:rsidP="001F4D95">
            <w:pPr>
              <w:jc w:val="both"/>
              <w:rPr>
                <w:rFonts w:cs="Tahoma"/>
                <w:sz w:val="24"/>
                <w:szCs w:val="24"/>
              </w:rPr>
            </w:pPr>
            <w:r w:rsidRPr="001F4D95">
              <w:rPr>
                <w:rFonts w:cs="Tahoma"/>
                <w:sz w:val="24"/>
                <w:szCs w:val="24"/>
              </w:rPr>
              <w:t xml:space="preserve">Объем </w:t>
            </w:r>
            <w:proofErr w:type="gramStart"/>
            <w:r w:rsidRPr="001F4D95">
              <w:rPr>
                <w:rFonts w:cs="Tahoma"/>
                <w:sz w:val="24"/>
                <w:szCs w:val="24"/>
              </w:rPr>
              <w:t>финансирования  Программы</w:t>
            </w:r>
            <w:proofErr w:type="gramEnd"/>
            <w:r w:rsidRPr="001F4D95">
              <w:rPr>
                <w:rFonts w:cs="Tahoma"/>
                <w:sz w:val="24"/>
                <w:szCs w:val="24"/>
              </w:rPr>
              <w:t xml:space="preserve">  в  2023 году составит  0,00 тыс. рублей, в том числе:</w:t>
            </w:r>
          </w:p>
          <w:p w:rsidR="001F4D95" w:rsidRPr="001F4D95" w:rsidRDefault="001F4D95" w:rsidP="001F4D95">
            <w:pPr>
              <w:jc w:val="both"/>
              <w:rPr>
                <w:rFonts w:cs="Tahoma"/>
                <w:sz w:val="24"/>
                <w:szCs w:val="24"/>
              </w:rPr>
            </w:pPr>
            <w:r w:rsidRPr="001F4D95">
              <w:rPr>
                <w:rFonts w:cs="Tahoma"/>
                <w:sz w:val="24"/>
                <w:szCs w:val="24"/>
              </w:rPr>
              <w:t>- 0,00 тыс. рублей - средства бюджета Хабаровского края;</w:t>
            </w:r>
          </w:p>
          <w:p w:rsidR="001F4D95" w:rsidRPr="001F4D95" w:rsidRDefault="001F4D95" w:rsidP="001F4D95">
            <w:pPr>
              <w:jc w:val="both"/>
              <w:rPr>
                <w:rFonts w:cs="Tahoma"/>
                <w:sz w:val="24"/>
                <w:szCs w:val="24"/>
              </w:rPr>
            </w:pPr>
            <w:r w:rsidRPr="001F4D95">
              <w:rPr>
                <w:rFonts w:cs="Tahoma"/>
                <w:sz w:val="24"/>
                <w:szCs w:val="24"/>
              </w:rPr>
              <w:t>- 0,00 тыс. рублей – средства бюджета Осиновореченского сельского поселения Хабаровского муниципального района Хабаровского края.</w:t>
            </w:r>
          </w:p>
          <w:p w:rsidR="001F4D95" w:rsidRPr="001F4D95" w:rsidRDefault="001F4D95" w:rsidP="001F4D95">
            <w:pPr>
              <w:jc w:val="both"/>
              <w:rPr>
                <w:rFonts w:cs="Tahoma"/>
                <w:sz w:val="24"/>
                <w:szCs w:val="24"/>
              </w:rPr>
            </w:pPr>
          </w:p>
          <w:p w:rsidR="001F4D95" w:rsidRPr="001F4D95" w:rsidRDefault="001F4D95" w:rsidP="001F4D95">
            <w:pPr>
              <w:jc w:val="both"/>
              <w:rPr>
                <w:rFonts w:cs="Tahoma"/>
                <w:sz w:val="24"/>
                <w:szCs w:val="24"/>
              </w:rPr>
            </w:pPr>
            <w:r w:rsidRPr="001F4D95">
              <w:rPr>
                <w:rFonts w:cs="Tahoma"/>
                <w:sz w:val="24"/>
                <w:szCs w:val="24"/>
                <w:lang w:val="en-US"/>
              </w:rPr>
              <w:t>VII</w:t>
            </w:r>
            <w:r w:rsidRPr="001F4D95">
              <w:rPr>
                <w:rFonts w:cs="Tahoma"/>
                <w:sz w:val="24"/>
                <w:szCs w:val="24"/>
              </w:rPr>
              <w:t xml:space="preserve"> этап – 2024 год</w:t>
            </w:r>
          </w:p>
          <w:p w:rsidR="001F4D95" w:rsidRPr="001F4D95" w:rsidRDefault="001F4D95" w:rsidP="001F4D95">
            <w:pPr>
              <w:jc w:val="both"/>
              <w:rPr>
                <w:rFonts w:cs="Tahoma"/>
                <w:sz w:val="24"/>
                <w:szCs w:val="24"/>
              </w:rPr>
            </w:pPr>
            <w:r w:rsidRPr="001F4D95">
              <w:rPr>
                <w:rFonts w:cs="Tahoma"/>
                <w:sz w:val="24"/>
                <w:szCs w:val="24"/>
              </w:rPr>
              <w:t xml:space="preserve">Объем </w:t>
            </w:r>
            <w:proofErr w:type="gramStart"/>
            <w:r w:rsidRPr="001F4D95">
              <w:rPr>
                <w:rFonts w:cs="Tahoma"/>
                <w:sz w:val="24"/>
                <w:szCs w:val="24"/>
              </w:rPr>
              <w:t>финансирования  Программы</w:t>
            </w:r>
            <w:proofErr w:type="gramEnd"/>
            <w:r w:rsidRPr="001F4D95">
              <w:rPr>
                <w:rFonts w:cs="Tahoma"/>
                <w:sz w:val="24"/>
                <w:szCs w:val="24"/>
              </w:rPr>
              <w:t xml:space="preserve">  в  2024 году составит  0,00 тыс. рублей, в том числе:</w:t>
            </w:r>
          </w:p>
          <w:p w:rsidR="001F4D95" w:rsidRPr="001F4D95" w:rsidRDefault="001F4D95" w:rsidP="001F4D95">
            <w:pPr>
              <w:jc w:val="both"/>
              <w:rPr>
                <w:rFonts w:cs="Tahoma"/>
                <w:sz w:val="24"/>
                <w:szCs w:val="24"/>
              </w:rPr>
            </w:pPr>
            <w:r w:rsidRPr="001F4D95">
              <w:rPr>
                <w:rFonts w:cs="Tahoma"/>
                <w:sz w:val="24"/>
                <w:szCs w:val="24"/>
              </w:rPr>
              <w:t>- 0,00 тыс. рублей - средства бюджета Хабаровского края;</w:t>
            </w:r>
          </w:p>
          <w:p w:rsidR="001F4D95" w:rsidRPr="001F4D95" w:rsidRDefault="001F4D95" w:rsidP="001F4D95">
            <w:pPr>
              <w:jc w:val="both"/>
              <w:rPr>
                <w:rFonts w:cs="Tahoma"/>
                <w:sz w:val="24"/>
                <w:szCs w:val="24"/>
              </w:rPr>
            </w:pPr>
            <w:r w:rsidRPr="001F4D95">
              <w:rPr>
                <w:rFonts w:cs="Tahoma"/>
                <w:sz w:val="24"/>
                <w:szCs w:val="24"/>
              </w:rPr>
              <w:t>- 0,00 тыс. рублей – средства бюджета Осиновореченского сельского поселения Хабаровского муниципального района Хабаровского края.</w:t>
            </w:r>
          </w:p>
          <w:p w:rsidR="001F4D95" w:rsidRPr="001F4D95" w:rsidRDefault="001F4D95" w:rsidP="001F4D95">
            <w:pPr>
              <w:jc w:val="both"/>
              <w:rPr>
                <w:rFonts w:cs="Tahoma"/>
                <w:sz w:val="24"/>
                <w:szCs w:val="24"/>
              </w:rPr>
            </w:pPr>
          </w:p>
          <w:p w:rsidR="001F4D95" w:rsidRPr="001F4D95" w:rsidRDefault="001F4D95" w:rsidP="001F4D95">
            <w:pPr>
              <w:jc w:val="both"/>
              <w:rPr>
                <w:rFonts w:cs="Tahoma"/>
                <w:sz w:val="24"/>
                <w:szCs w:val="24"/>
              </w:rPr>
            </w:pPr>
          </w:p>
        </w:tc>
      </w:tr>
      <w:tr w:rsidR="001F4D95" w:rsidRPr="001F4D95" w:rsidTr="001F4D95">
        <w:tc>
          <w:tcPr>
            <w:tcW w:w="2763" w:type="dxa"/>
          </w:tcPr>
          <w:p w:rsidR="001F4D95" w:rsidRPr="001F4D95" w:rsidRDefault="001F4D95" w:rsidP="001F4D95">
            <w:pPr>
              <w:jc w:val="both"/>
              <w:rPr>
                <w:rFonts w:cs="Tahoma"/>
                <w:sz w:val="24"/>
                <w:szCs w:val="24"/>
              </w:rPr>
            </w:pPr>
            <w:r w:rsidRPr="001F4D95">
              <w:rPr>
                <w:rFonts w:cs="Tahoma"/>
                <w:sz w:val="24"/>
                <w:szCs w:val="24"/>
              </w:rPr>
              <w:lastRenderedPageBreak/>
              <w:t>Ожидаемые конечные результаты Программы</w:t>
            </w:r>
          </w:p>
        </w:tc>
        <w:tc>
          <w:tcPr>
            <w:tcW w:w="6591" w:type="dxa"/>
          </w:tcPr>
          <w:p w:rsidR="001F4D95" w:rsidRPr="001F4D95" w:rsidRDefault="001F4D95" w:rsidP="001F4D95">
            <w:pPr>
              <w:jc w:val="both"/>
              <w:rPr>
                <w:rFonts w:cs="Tahoma"/>
                <w:sz w:val="24"/>
                <w:szCs w:val="24"/>
              </w:rPr>
            </w:pPr>
            <w:r w:rsidRPr="001F4D95">
              <w:rPr>
                <w:rFonts w:cs="Tahoma"/>
                <w:sz w:val="24"/>
                <w:szCs w:val="24"/>
              </w:rPr>
              <w:t>Количество реализованных проектов благоустройства дворовых территорий составит не менее 3.</w:t>
            </w:r>
          </w:p>
          <w:p w:rsidR="001F4D95" w:rsidRPr="001F4D95" w:rsidRDefault="001F4D95" w:rsidP="001F4D95">
            <w:pPr>
              <w:jc w:val="both"/>
              <w:rPr>
                <w:rFonts w:cs="Tahoma"/>
                <w:sz w:val="24"/>
                <w:szCs w:val="24"/>
              </w:rPr>
            </w:pPr>
            <w:r w:rsidRPr="001F4D95">
              <w:rPr>
                <w:rFonts w:cs="Tahoma"/>
                <w:sz w:val="24"/>
                <w:szCs w:val="24"/>
              </w:rPr>
              <w:t>Количество реализованных проектов благоустройства общественных территорий составит не менее 4.</w:t>
            </w:r>
          </w:p>
          <w:p w:rsidR="001F4D95" w:rsidRPr="001F4D95" w:rsidRDefault="001F4D95" w:rsidP="001F4D95">
            <w:pPr>
              <w:jc w:val="both"/>
              <w:rPr>
                <w:rFonts w:cs="Tahoma"/>
                <w:sz w:val="24"/>
                <w:szCs w:val="24"/>
              </w:rPr>
            </w:pPr>
            <w:r w:rsidRPr="001F4D95">
              <w:rPr>
                <w:rFonts w:eastAsia="Calibri" w:cs="Tahoma"/>
                <w:color w:val="000000"/>
                <w:sz w:val="24"/>
                <w:szCs w:val="24"/>
                <w:shd w:val="clear" w:color="auto" w:fill="FFFFFF"/>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на территории Осиновореченского </w:t>
            </w:r>
            <w:proofErr w:type="gramStart"/>
            <w:r w:rsidRPr="001F4D95">
              <w:rPr>
                <w:rFonts w:eastAsia="Calibri" w:cs="Tahoma"/>
                <w:color w:val="000000"/>
                <w:sz w:val="24"/>
                <w:szCs w:val="24"/>
                <w:shd w:val="clear" w:color="auto" w:fill="FFFFFF"/>
                <w:lang w:bidi="ru-RU"/>
              </w:rPr>
              <w:t>сельского поселения</w:t>
            </w:r>
            <w:proofErr w:type="gramEnd"/>
            <w:r w:rsidRPr="001F4D95">
              <w:rPr>
                <w:rFonts w:eastAsia="Calibri" w:cs="Tahoma"/>
                <w:color w:val="000000"/>
                <w:sz w:val="24"/>
                <w:szCs w:val="24"/>
                <w:shd w:val="clear" w:color="auto" w:fill="FFFFFF"/>
                <w:lang w:bidi="ru-RU"/>
              </w:rPr>
              <w:t xml:space="preserve"> составит не менее 30 процентов.</w:t>
            </w:r>
          </w:p>
          <w:p w:rsidR="001F4D95" w:rsidRPr="001F4D95" w:rsidRDefault="001F4D95" w:rsidP="001F4D95">
            <w:pPr>
              <w:jc w:val="both"/>
              <w:rPr>
                <w:rFonts w:cs="Tahoma"/>
                <w:sz w:val="24"/>
                <w:szCs w:val="24"/>
              </w:rPr>
            </w:pPr>
            <w:r w:rsidRPr="001F4D95">
              <w:rPr>
                <w:rFonts w:cs="Tahoma"/>
                <w:sz w:val="24"/>
                <w:szCs w:val="24"/>
              </w:rPr>
              <w:t>Повышение удовлетворенности населения деятельностью органов местного самоуправления.</w:t>
            </w:r>
          </w:p>
        </w:tc>
      </w:tr>
    </w:tbl>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 Характеристика текущего состояния сферы реализации муниципальной программы</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tabs>
          <w:tab w:val="left" w:pos="0"/>
        </w:tabs>
        <w:spacing w:after="0" w:line="240" w:lineRule="auto"/>
        <w:jc w:val="both"/>
        <w:rPr>
          <w:rFonts w:ascii="Times New Roman" w:eastAsia="Times New Roman" w:hAnsi="Times New Roman" w:cs="Times New Roman"/>
          <w:sz w:val="24"/>
          <w:szCs w:val="24"/>
          <w:lang w:eastAsia="ru-RU"/>
        </w:rPr>
      </w:pPr>
      <w:r w:rsidRPr="001F4D95">
        <w:rPr>
          <w:rFonts w:ascii="Times New Roman" w:eastAsia="Calibri" w:hAnsi="Times New Roman" w:cs="Times New Roman"/>
          <w:sz w:val="24"/>
          <w:szCs w:val="24"/>
          <w:lang w:eastAsia="ru-RU"/>
        </w:rPr>
        <w:tab/>
        <w:t xml:space="preserve">Низкий уровень благоустройства территорий является одной из самых серьезных проблем Осиновореченского сельского поселения. </w:t>
      </w:r>
    </w:p>
    <w:p w:rsidR="001F4D95" w:rsidRPr="001F4D95" w:rsidRDefault="001F4D95" w:rsidP="001F4D95">
      <w:pPr>
        <w:tabs>
          <w:tab w:val="left" w:pos="0"/>
        </w:tabs>
        <w:spacing w:after="0" w:line="240" w:lineRule="auto"/>
        <w:jc w:val="both"/>
        <w:rPr>
          <w:rFonts w:ascii="Times New Roman" w:eastAsia="Calibri" w:hAnsi="Times New Roman" w:cs="Times New Roman"/>
          <w:sz w:val="24"/>
          <w:szCs w:val="24"/>
          <w:lang w:eastAsia="ru-RU"/>
        </w:rPr>
      </w:pPr>
      <w:r w:rsidRPr="001F4D95">
        <w:rPr>
          <w:rFonts w:ascii="Times New Roman" w:eastAsia="Times New Roman" w:hAnsi="Times New Roman" w:cs="Times New Roman"/>
          <w:sz w:val="24"/>
          <w:szCs w:val="24"/>
          <w:lang w:eastAsia="ru-RU"/>
        </w:rPr>
        <w:tab/>
      </w:r>
      <w:r w:rsidRPr="001F4D95">
        <w:rPr>
          <w:rFonts w:ascii="Times New Roman" w:eastAsia="Calibri" w:hAnsi="Times New Roman" w:cs="Times New Roman"/>
          <w:sz w:val="24"/>
          <w:szCs w:val="24"/>
          <w:lang w:eastAsia="ru-RU"/>
        </w:rPr>
        <w:t xml:space="preserve">Серьезную озабоченность вызывает состояние придомовых территорий как многоквартирных, так и </w:t>
      </w:r>
      <w:proofErr w:type="gramStart"/>
      <w:r w:rsidRPr="001F4D95">
        <w:rPr>
          <w:rFonts w:ascii="Times New Roman" w:eastAsia="Calibri" w:hAnsi="Times New Roman" w:cs="Times New Roman"/>
          <w:sz w:val="24"/>
          <w:szCs w:val="24"/>
          <w:lang w:eastAsia="ru-RU"/>
        </w:rPr>
        <w:t>индивидуальных жилых домов</w:t>
      </w:r>
      <w:proofErr w:type="gramEnd"/>
      <w:r w:rsidRPr="001F4D95">
        <w:rPr>
          <w:rFonts w:ascii="Times New Roman" w:eastAsia="Calibri" w:hAnsi="Times New Roman" w:cs="Times New Roman"/>
          <w:sz w:val="24"/>
          <w:szCs w:val="24"/>
          <w:lang w:eastAsia="ru-RU"/>
        </w:rPr>
        <w:t xml:space="preserve"> и незакрепленных зон в черте поселения. Состояние дворовых территорий многоквартирных домов затрагивает интересы </w:t>
      </w:r>
      <w:r w:rsidRPr="001F4D95">
        <w:rPr>
          <w:rFonts w:ascii="Times New Roman" w:eastAsia="Calibri" w:hAnsi="Times New Roman" w:cs="Times New Roman"/>
          <w:sz w:val="24"/>
          <w:szCs w:val="24"/>
          <w:lang w:eastAsia="ru-RU"/>
        </w:rPr>
        <w:lastRenderedPageBreak/>
        <w:t>огромного количества жителей поселения, поэтому повышение удовлетворенности жителей качеством и комфортностью городской среды является одним из приоритетов деятельности органов местного самоуправления Осиновореченского сельского поселения.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 селах Осиновореченского сельского поселения имеются территории общего пользования (проезды, центральные улицы)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w:t>
      </w:r>
      <w:r w:rsidRPr="001F4D95">
        <w:rPr>
          <w:rFonts w:ascii="Times New Roman" w:eastAsia="Times New Roman" w:hAnsi="Times New Roman" w:cs="Times New Roman"/>
          <w:sz w:val="24"/>
          <w:szCs w:val="24"/>
          <w:lang w:eastAsia="ru-RU"/>
        </w:rPr>
        <w:tab/>
        <w:t>благоустройство территорий общего пользования, в том числе:</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ремонт автомобильных дорог общего пользования;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ремонт тротуаров;</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обеспечение освещения территорий общего пользования;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установку скамеек;</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установку урн для мусора;</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оборудование автомобильных парковок;</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озеленение территорий общего пользования;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иные виды работ.</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w:t>
      </w:r>
      <w:r w:rsidRPr="001F4D95">
        <w:rPr>
          <w:rFonts w:ascii="Times New Roman" w:eastAsia="Times New Roman" w:hAnsi="Times New Roman" w:cs="Times New Roman"/>
          <w:sz w:val="24"/>
          <w:szCs w:val="24"/>
          <w:lang w:eastAsia="ru-RU"/>
        </w:rPr>
        <w:tab/>
        <w:t>благоустройство дворовых территории, в том числе:</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ремонт дворовых проездов;</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обеспечение освещения дворовых территорий;</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установка скамеек;</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установка урн;</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обустройство детских площадок и площадок отдыха.</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По итогам инвентаризации, проведенной администрацией сельского поселения в ноябре 2017 года, в июне 2018 года, в июле 2019 года, в июне 2020 на территории сельского поселения имеется: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3 -  дворовых территорий многоквартирных домов, площадь – 20342 кв. м;</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1F4D95">
        <w:rPr>
          <w:rFonts w:ascii="Times New Roman" w:eastAsia="Times New Roman" w:hAnsi="Times New Roman" w:cs="Times New Roman"/>
          <w:sz w:val="24"/>
          <w:szCs w:val="24"/>
          <w:lang w:eastAsia="ru-RU"/>
        </w:rPr>
        <w:t>20 - общественных территорий, площадь – 8019 кв. м;</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Все дворовые территории многоквартирных домов и общественные территории требуют проведения работ по благоустройству.</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 решению проблем благоустройства дворовых территорий и общественных территорий необходим программно-целевой подход, так как без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Эти проблемы не могут быть решены в пределах одного финансового года, поскольку требуют значительных бюджетных расходов.</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создания комфортных условий проживания населения будет осуществляться в рамках муниципальной программы "Формирование современной городской среды".</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Calibri" w:hAnsi="Times New Roman" w:cs="Times New Roman"/>
          <w:sz w:val="24"/>
          <w:szCs w:val="24"/>
          <w:lang w:eastAsia="ru-RU"/>
        </w:rPr>
        <w:t xml:space="preserve">Для решения данных проблем требуется участие и взаимодействие органов местного самоуправления, населения поселения и заинтересованных лиц, </w:t>
      </w:r>
      <w:r w:rsidRPr="001F4D95">
        <w:rPr>
          <w:rFonts w:ascii="Times New Roman" w:eastAsia="Times New Roman" w:hAnsi="Times New Roman" w:cs="Times New Roman"/>
          <w:sz w:val="24"/>
          <w:szCs w:val="24"/>
          <w:lang w:eastAsia="ru-RU"/>
        </w:rPr>
        <w:t xml:space="preserve">организаций различных форм собственности, осуществляющих свою деятельность на территории сельского </w:t>
      </w:r>
      <w:proofErr w:type="gramStart"/>
      <w:r w:rsidRPr="001F4D95">
        <w:rPr>
          <w:rFonts w:ascii="Times New Roman" w:eastAsia="Times New Roman" w:hAnsi="Times New Roman" w:cs="Times New Roman"/>
          <w:sz w:val="24"/>
          <w:szCs w:val="24"/>
          <w:lang w:eastAsia="ru-RU"/>
        </w:rPr>
        <w:t xml:space="preserve">поселения, </w:t>
      </w:r>
      <w:r w:rsidRPr="001F4D95">
        <w:rPr>
          <w:rFonts w:ascii="Times New Roman" w:eastAsia="Calibri" w:hAnsi="Times New Roman" w:cs="Times New Roman"/>
          <w:sz w:val="24"/>
          <w:szCs w:val="24"/>
          <w:lang w:eastAsia="ru-RU"/>
        </w:rPr>
        <w:t xml:space="preserve"> наличие</w:t>
      </w:r>
      <w:proofErr w:type="gramEnd"/>
      <w:r w:rsidRPr="001F4D95">
        <w:rPr>
          <w:rFonts w:ascii="Times New Roman" w:eastAsia="Calibri" w:hAnsi="Times New Roman" w:cs="Times New Roman"/>
          <w:sz w:val="24"/>
          <w:szCs w:val="24"/>
          <w:lang w:eastAsia="ru-RU"/>
        </w:rPr>
        <w:t xml:space="preserve"> финансирования с привлечением источников всех уровней, что обусловливает необходимость разработки и применения Программы.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Реализация Программы - необходимое условие успешного развития экономики поселения и улучшения условий жизни населения.</w:t>
      </w:r>
    </w:p>
    <w:p w:rsidR="001F4D95" w:rsidRPr="001F4D95" w:rsidRDefault="001F4D95" w:rsidP="001F4D95">
      <w:pPr>
        <w:spacing w:after="0" w:line="240" w:lineRule="auto"/>
        <w:ind w:firstLine="708"/>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1F4D95" w:rsidRPr="001F4D95" w:rsidRDefault="001F4D95" w:rsidP="001F4D95">
      <w:pPr>
        <w:spacing w:after="0" w:line="240" w:lineRule="auto"/>
        <w:ind w:firstLine="708"/>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1F4D95" w:rsidRPr="001F4D95" w:rsidRDefault="001F4D95" w:rsidP="001F4D95">
      <w:pPr>
        <w:spacing w:after="0" w:line="240" w:lineRule="auto"/>
        <w:ind w:firstLine="708"/>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 запустит реализацию механизма поддержки мероприятий по благоустройству, инициированных гражданами;</w:t>
      </w:r>
    </w:p>
    <w:p w:rsidR="001F4D95" w:rsidRPr="001F4D95" w:rsidRDefault="001F4D95" w:rsidP="001F4D95">
      <w:pPr>
        <w:spacing w:after="0" w:line="240" w:lineRule="auto"/>
        <w:ind w:firstLine="708"/>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сформирует инструменты общественного контроля за реализацией мероприятий по благоустройству на территории сельского поселения.</w:t>
      </w:r>
    </w:p>
    <w:p w:rsidR="001F4D95" w:rsidRPr="001F4D95" w:rsidRDefault="001F4D95" w:rsidP="001F4D95">
      <w:pPr>
        <w:spacing w:after="0" w:line="240" w:lineRule="auto"/>
        <w:ind w:firstLine="708"/>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 Цели и задачи программы</w:t>
      </w: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Основной целью Программы является Повышение качества и комфорта среды обитания и жизнедеятельности населения, повышение уровня благоустройства территорий Осиновореченского сельского поселения Хабаровского муниципального района Хабаровского края </w:t>
      </w:r>
    </w:p>
    <w:p w:rsidR="001F4D95" w:rsidRPr="001F4D95" w:rsidRDefault="001F4D95" w:rsidP="001F4D95">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1F4D95">
        <w:rPr>
          <w:rFonts w:ascii="Times New Roman" w:eastAsia="Calibri" w:hAnsi="Times New Roman" w:cs="Times New Roman"/>
          <w:sz w:val="24"/>
          <w:szCs w:val="24"/>
          <w:lang w:eastAsia="ru-RU"/>
        </w:rPr>
        <w:t xml:space="preserve">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 </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Calibri" w:hAnsi="Times New Roman" w:cs="Times New Roman"/>
          <w:sz w:val="24"/>
          <w:szCs w:val="24"/>
          <w:lang w:eastAsia="ru-RU"/>
        </w:rPr>
        <w:t>Организация общественного контроля за ходом реализации проекта, разработкой и реализацией планов комплексного благоустройства</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Для достижения поставленных целей необходимо решить следующие задачи:</w:t>
      </w:r>
    </w:p>
    <w:p w:rsidR="001F4D95" w:rsidRPr="001F4D95" w:rsidRDefault="001F4D95" w:rsidP="001F4D95">
      <w:pPr>
        <w:numPr>
          <w:ilvl w:val="0"/>
          <w:numId w:val="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благоустройство территорий общего пользования сельского поселения;</w:t>
      </w:r>
    </w:p>
    <w:p w:rsidR="001F4D95" w:rsidRPr="001F4D95" w:rsidRDefault="001F4D95" w:rsidP="001F4D95">
      <w:pPr>
        <w:numPr>
          <w:ilvl w:val="0"/>
          <w:numId w:val="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благоустройство дворовых территорий многоквартирных домов;</w:t>
      </w:r>
    </w:p>
    <w:p w:rsidR="001F4D95" w:rsidRPr="001F4D95" w:rsidRDefault="001F4D95" w:rsidP="001F4D95">
      <w:pPr>
        <w:numPr>
          <w:ilvl w:val="0"/>
          <w:numId w:val="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повышение уровня вовлеченности заинтересованных граждан, организаций в реализацию мероприятий по благоустройству территорий Осиновореченского сельского поселения.</w:t>
      </w:r>
    </w:p>
    <w:p w:rsidR="001F4D95" w:rsidRPr="001F4D95" w:rsidRDefault="001F4D95" w:rsidP="001F4D95">
      <w:pPr>
        <w:tabs>
          <w:tab w:val="left" w:pos="0"/>
        </w:tabs>
        <w:spacing w:after="0" w:line="240" w:lineRule="auto"/>
        <w:jc w:val="both"/>
        <w:rPr>
          <w:rFonts w:ascii="Times New Roman" w:eastAsia="Calibri" w:hAnsi="Times New Roman" w:cs="Times New Roman"/>
          <w:sz w:val="28"/>
          <w:szCs w:val="28"/>
          <w:lang w:eastAsia="ru-RU"/>
        </w:rPr>
      </w:pPr>
      <w:r w:rsidRPr="001F4D95">
        <w:rPr>
          <w:rFonts w:ascii="Times New Roman" w:eastAsia="Calibri" w:hAnsi="Times New Roman" w:cs="Times New Roman"/>
          <w:sz w:val="28"/>
          <w:szCs w:val="28"/>
          <w:lang w:eastAsia="ru-RU"/>
        </w:rPr>
        <w:tab/>
      </w:r>
    </w:p>
    <w:p w:rsidR="001F4D95" w:rsidRPr="001F4D95" w:rsidRDefault="001F4D95" w:rsidP="001F4D95">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3. Прогноз конечных результатов реализации Программы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Реализация Программы позволит повысить качество и комфорт среды обитания жителей Осиновореченского сельского поселения, улучшить условия жизнедеятельности различных групп населения, а также обеспечить доступность благоустроенных объектов для отдельных групп населения.</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 xml:space="preserve">Планируемый эффект реализации Программы – качественное изменение территорий сельского поселения и демонстрация жителям поселения возможности практической реализации мероприятий по благоустройству дворовых и </w:t>
      </w:r>
      <w:proofErr w:type="gramStart"/>
      <w:r w:rsidRPr="001F4D95">
        <w:rPr>
          <w:rFonts w:ascii="Times New Roman" w:eastAsia="Times New Roman" w:hAnsi="Times New Roman" w:cs="Times New Roman"/>
          <w:color w:val="000000"/>
          <w:sz w:val="24"/>
          <w:szCs w:val="24"/>
          <w:lang w:eastAsia="ru-RU"/>
        </w:rPr>
        <w:t>общественных территорий</w:t>
      </w:r>
      <w:proofErr w:type="gramEnd"/>
      <w:r w:rsidRPr="001F4D95">
        <w:rPr>
          <w:rFonts w:ascii="Times New Roman" w:eastAsia="Times New Roman" w:hAnsi="Times New Roman" w:cs="Times New Roman"/>
          <w:color w:val="000000"/>
          <w:sz w:val="24"/>
          <w:szCs w:val="24"/>
          <w:lang w:eastAsia="ru-RU"/>
        </w:rPr>
        <w:t xml:space="preserve"> и их результатов, создание основы для дальнейшего стимулирования реализации мероприятий по благоустройству.</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Основными ожидаемыми результатами реализации Программы, отражающими социальные и экономические выгоды поселения, должны стать:</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увеличение дворовых территорий многоквартирных домов, проездов к дворовым территориям, отвечающих нормативным требованиям.</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увеличение благоустроенных территорий общественного назначения, отвечающих потребностям жителей.</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4. Сроки и этапы реализации Программы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Реализация Программы будет осуществляться в течение 2018 – 2024 годов поэтапно:</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I этап – 2018 год,</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II этап – 2019 год,</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lastRenderedPageBreak/>
        <w:t>III этап – 2020 год,</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IV этап – 2021 год,</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V этап – 2022 год,</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VI этап – 2023 год,</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VII этап – 2024 год.</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В рамках каждого этапа планируется реализация мероприятий по благоустройству дворовых и общественных территорий Осиновореченского сельского поселения.</w:t>
      </w:r>
    </w:p>
    <w:p w:rsidR="001F4D95" w:rsidRPr="001F4D95" w:rsidRDefault="001F4D95" w:rsidP="001F4D95">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5. Перечень показателей (индикаторов) Программы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Состав показателей (индикаторов) Программы определен исходя из принципа необходимости и достаточности информации для характеристики достижения целей, решения задач и выполнения основных мероприятий Программы.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Полный перечень показателей (индикаторов) Программы с расшифровкой плановых значений по годам и этапам ее реализации представлен в Приложении № 1 к настоящей Программе.</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Перечень показателей (индикаторов) Программы носит открытый характер и предусматривает возможность корректировки в случае потери информативности показателя (достижение максимального значения или насыщения).</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5.1. Показатель «Доля благоустроенных дворовых территорий в общем количестве дворовых территорий, подлежащих благоустройству с использованием субсидии на плановый период» рассчитывается администрацией Осиновореченского сельского поселения по итогам года предоставления субсидии как отношение количества благоустроенных дворовых территорий к общему количеству дворовых территорий, подлежащих благоустройству с использованием субсидии, на основании соглашений, заключенных с органами исполнительной власти края, на основании фактических данных.</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5.2. Показатель «Доля благоустроенных общественных территорий в общем количестве общественных территорий, подлежащих благоустройству с использованием субсидии на плановый период» рассчитывается администрацией Осиновореченского сельского поселения по итогам года предоставления субсидии как отношение количества благоустроенных общественных территорий к общему количеству общественных территорий, подлежащих благоустройству с использованием субсидии, на основании соглашений, заключенных с органами исполнительной власти края, на основании фактических данных.</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5.3. Показатель «Доля дворовых территорий, на которые утверждены дизайн-проекты благоустройства, в общем количестве дворовых территорий, подлежащих благоустройству с использованием субсидии на плановый период» рассчитывается администрацией Осиновореченского сельского поселения по итогам года предоставления субсидии как отношение количества дворовых территорий, на которые утверждены дизайн-проекты, к общему количеству дворовых территорий, подлежащих благоустройству с использованием субсидии, на основании соглашений, заключенных с органами исполнительной власти края, на основании фактических данных.</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5.4. Показатель «Доля общественных территорий, на которые утверждены дизайн-проекты благоустройства, в общем количестве дворовых территорий, подлежащих благоустройству с использованием субсидии на плановый период» рассчитывается администрацией Осиновореченского сельского поселения по итогам года предоставления субсидии как отношение количества общественных территорий, на которые утверждены дизайн-проекты, к общему количеству общественных территорий, подлежащих благоустройству с использованием субсидии, на основании соглашений, заключенных с органами исполнительной власти края, на основании фактических данных.</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6. Краткое описание основных мероприятий Программы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 ходе реализации Программы предусматривается организация и проведение основных мероприятий повышения уровня благоустройства территорий сельского поселения (Приложение № 2).</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6.1. Благоустройство дворовых территорий многоквартирных домов.</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Перечень мероприятий по благоустройству дворовых территорий многоквартирных домов определен Правилами предоставления и распределения субсидий из краевого бюджета бюджетам муниципальных образований Хабаровского края на </w:t>
      </w:r>
      <w:proofErr w:type="spellStart"/>
      <w:r w:rsidRPr="001F4D95">
        <w:rPr>
          <w:rFonts w:ascii="Times New Roman" w:eastAsia="Times New Roman" w:hAnsi="Times New Roman" w:cs="Times New Roman"/>
          <w:sz w:val="24"/>
          <w:szCs w:val="24"/>
          <w:lang w:eastAsia="ru-RU"/>
        </w:rPr>
        <w:t>софинансирование</w:t>
      </w:r>
      <w:proofErr w:type="spellEnd"/>
      <w:r w:rsidRPr="001F4D95">
        <w:rPr>
          <w:rFonts w:ascii="Times New Roman" w:eastAsia="Times New Roman" w:hAnsi="Times New Roman" w:cs="Times New Roman"/>
          <w:sz w:val="24"/>
          <w:szCs w:val="24"/>
          <w:lang w:eastAsia="ru-RU"/>
        </w:rPr>
        <w:t xml:space="preserve"> расходных обязательств муниципальных образований Хабаровского края по реализации муниципальных программ формирования современной городской среды и включает в себя: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Минимальный перечень видов работ по благоустройству дворовых территорий многоквартирных домов:</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r w:rsidRPr="001F4D95">
        <w:rPr>
          <w:rFonts w:ascii="Times New Roman" w:eastAsia="Times New Roman" w:hAnsi="Times New Roman" w:cs="Times New Roman"/>
          <w:sz w:val="24"/>
          <w:szCs w:val="24"/>
          <w:lang w:eastAsia="ru-RU"/>
        </w:rPr>
        <w:tab/>
        <w:t>ремонт дворовых проездов;</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r w:rsidRPr="001F4D95">
        <w:rPr>
          <w:rFonts w:ascii="Times New Roman" w:eastAsia="Times New Roman" w:hAnsi="Times New Roman" w:cs="Times New Roman"/>
          <w:sz w:val="24"/>
          <w:szCs w:val="24"/>
          <w:lang w:eastAsia="ru-RU"/>
        </w:rPr>
        <w:tab/>
        <w:t>обеспечение освещения дворовых территорий;</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r w:rsidRPr="001F4D95">
        <w:rPr>
          <w:rFonts w:ascii="Times New Roman" w:eastAsia="Times New Roman" w:hAnsi="Times New Roman" w:cs="Times New Roman"/>
          <w:sz w:val="24"/>
          <w:szCs w:val="24"/>
          <w:lang w:eastAsia="ru-RU"/>
        </w:rPr>
        <w:tab/>
        <w:t>установка скамеек, урн;</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jc w:val="center"/>
        <w:rPr>
          <w:rFonts w:ascii="Times New Roman" w:eastAsia="Calibri" w:hAnsi="Times New Roman" w:cs="Times New Roman"/>
          <w:sz w:val="24"/>
          <w:szCs w:val="24"/>
        </w:rPr>
      </w:pPr>
      <w:r w:rsidRPr="001F4D95">
        <w:rPr>
          <w:rFonts w:ascii="Times New Roman" w:eastAsia="Calibri" w:hAnsi="Times New Roman" w:cs="Times New Roman"/>
          <w:sz w:val="24"/>
          <w:szCs w:val="24"/>
        </w:rPr>
        <w:t>Визуализированный перечень (минимальный) образцов элементов благоустройства, предлагаемых к размещению на дворовой территории</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1A7E9D5B" wp14:editId="06676E13">
            <wp:simplePos x="0" y="0"/>
            <wp:positionH relativeFrom="column">
              <wp:posOffset>34925</wp:posOffset>
            </wp:positionH>
            <wp:positionV relativeFrom="paragraph">
              <wp:posOffset>142875</wp:posOffset>
            </wp:positionV>
            <wp:extent cx="2266950" cy="2268220"/>
            <wp:effectExtent l="19050" t="0" r="0" b="0"/>
            <wp:wrapThrough wrapText="bothSides">
              <wp:wrapPolygon edited="0">
                <wp:start x="-182" y="0"/>
                <wp:lineTo x="-182" y="21406"/>
                <wp:lineTo x="21600" y="21406"/>
                <wp:lineTo x="21600" y="0"/>
                <wp:lineTo x="-182" y="0"/>
              </wp:wrapPolygon>
            </wp:wrapThrough>
            <wp:docPr id="1" name="Рисунок 7" descr="https://fasenda.ru/image/cache/catalog/pics/927c7fd76ab94b1329bcbc3ec1d3dd1a-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asenda.ru/image/cache/catalog/pics/927c7fd76ab94b1329bcbc3ec1d3dd1a-600x600.jpg"/>
                    <pic:cNvPicPr>
                      <a:picLocks noChangeAspect="1" noChangeArrowheads="1"/>
                    </pic:cNvPicPr>
                  </pic:nvPicPr>
                  <pic:blipFill>
                    <a:blip r:embed="rId9" cstate="print"/>
                    <a:srcRect/>
                    <a:stretch>
                      <a:fillRect/>
                    </a:stretch>
                  </pic:blipFill>
                  <pic:spPr bwMode="auto">
                    <a:xfrm>
                      <a:off x="0" y="0"/>
                      <a:ext cx="2266950" cy="2268220"/>
                    </a:xfrm>
                    <a:prstGeom prst="rect">
                      <a:avLst/>
                    </a:prstGeom>
                    <a:noFill/>
                    <a:ln w="9525">
                      <a:noFill/>
                      <a:miter lim="800000"/>
                      <a:headEnd/>
                      <a:tailEnd/>
                    </a:ln>
                  </pic:spPr>
                </pic:pic>
              </a:graphicData>
            </a:graphic>
          </wp:anchor>
        </w:drawing>
      </w:r>
    </w:p>
    <w:p w:rsidR="001F4D95" w:rsidRPr="001F4D95" w:rsidRDefault="001F4D95" w:rsidP="001F4D95">
      <w:pPr>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Скамейка уличная.</w:t>
      </w:r>
    </w:p>
    <w:p w:rsidR="001F4D95" w:rsidRPr="001F4D95" w:rsidRDefault="001F4D95" w:rsidP="001F4D95">
      <w:pPr>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Габаритные </w:t>
      </w:r>
      <w:proofErr w:type="gramStart"/>
      <w:r w:rsidRPr="001F4D95">
        <w:rPr>
          <w:rFonts w:ascii="Times New Roman" w:eastAsia="Times New Roman" w:hAnsi="Times New Roman" w:cs="Times New Roman"/>
          <w:sz w:val="24"/>
          <w:szCs w:val="24"/>
          <w:lang w:eastAsia="ru-RU"/>
        </w:rPr>
        <w:t>размеры  800</w:t>
      </w:r>
      <w:proofErr w:type="gramEnd"/>
      <w:r w:rsidRPr="001F4D95">
        <w:rPr>
          <w:rFonts w:ascii="Times New Roman" w:eastAsia="Times New Roman" w:hAnsi="Times New Roman" w:cs="Times New Roman"/>
          <w:sz w:val="24"/>
          <w:szCs w:val="24"/>
          <w:lang w:eastAsia="ru-RU"/>
        </w:rPr>
        <w:t>*750*2000.</w:t>
      </w:r>
    </w:p>
    <w:p w:rsidR="001F4D95" w:rsidRPr="001F4D95" w:rsidRDefault="001F4D95" w:rsidP="001F4D95">
      <w:pPr>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Высота </w:t>
      </w:r>
      <w:proofErr w:type="gramStart"/>
      <w:r w:rsidRPr="001F4D95">
        <w:rPr>
          <w:rFonts w:ascii="Times New Roman" w:eastAsia="Times New Roman" w:hAnsi="Times New Roman" w:cs="Times New Roman"/>
          <w:sz w:val="24"/>
          <w:szCs w:val="24"/>
          <w:lang w:eastAsia="ru-RU"/>
        </w:rPr>
        <w:t>сиденья  470</w:t>
      </w:r>
      <w:proofErr w:type="gramEnd"/>
      <w:r w:rsidRPr="001F4D95">
        <w:rPr>
          <w:rFonts w:ascii="Times New Roman" w:eastAsia="Times New Roman" w:hAnsi="Times New Roman" w:cs="Times New Roman"/>
          <w:sz w:val="24"/>
          <w:szCs w:val="24"/>
          <w:lang w:eastAsia="ru-RU"/>
        </w:rPr>
        <w:t xml:space="preserve"> мм.</w:t>
      </w:r>
    </w:p>
    <w:p w:rsidR="001F4D95" w:rsidRPr="001F4D95" w:rsidRDefault="001F4D95" w:rsidP="001F4D95">
      <w:pPr>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Ширина сиденья 400 мм.</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48F6835A" wp14:editId="3419F33B">
            <wp:simplePos x="0" y="0"/>
            <wp:positionH relativeFrom="column">
              <wp:posOffset>-146050</wp:posOffset>
            </wp:positionH>
            <wp:positionV relativeFrom="paragraph">
              <wp:posOffset>85090</wp:posOffset>
            </wp:positionV>
            <wp:extent cx="2447925" cy="2268220"/>
            <wp:effectExtent l="19050" t="0" r="9525" b="0"/>
            <wp:wrapThrough wrapText="bothSides">
              <wp:wrapPolygon edited="0">
                <wp:start x="-168" y="0"/>
                <wp:lineTo x="-168" y="21406"/>
                <wp:lineTo x="21684" y="21406"/>
                <wp:lineTo x="21684" y="0"/>
                <wp:lineTo x="-168" y="0"/>
              </wp:wrapPolygon>
            </wp:wrapThrough>
            <wp:docPr id="2" name="Рисунок 10" descr="https://fasenda.ru/image/cache/catalog/pics/c11acfc09bee6dc676c312801b72c748-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senda.ru/image/cache/catalog/pics/c11acfc09bee6dc676c312801b72c748-600x600.jpg"/>
                    <pic:cNvPicPr>
                      <a:picLocks noChangeAspect="1" noChangeArrowheads="1"/>
                    </pic:cNvPicPr>
                  </pic:nvPicPr>
                  <pic:blipFill>
                    <a:blip r:embed="rId10" cstate="print"/>
                    <a:srcRect/>
                    <a:stretch>
                      <a:fillRect/>
                    </a:stretch>
                  </pic:blipFill>
                  <pic:spPr bwMode="auto">
                    <a:xfrm>
                      <a:off x="0" y="0"/>
                      <a:ext cx="2447925" cy="2268220"/>
                    </a:xfrm>
                    <a:prstGeom prst="rect">
                      <a:avLst/>
                    </a:prstGeom>
                    <a:noFill/>
                    <a:ln w="9525">
                      <a:noFill/>
                      <a:miter lim="800000"/>
                      <a:headEnd/>
                      <a:tailEnd/>
                    </a:ln>
                  </pic:spPr>
                </pic:pic>
              </a:graphicData>
            </a:graphic>
          </wp:anchor>
        </w:drawing>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tabs>
          <w:tab w:val="left" w:pos="1155"/>
          <w:tab w:val="left" w:pos="3828"/>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Урна.</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Объем 25/45 л.</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Ширина 25/38 см.</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Высота 55/74 см. </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tabs>
          <w:tab w:val="left" w:pos="382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tabs>
          <w:tab w:val="left" w:pos="382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6294E89C" wp14:editId="05ACA222">
            <wp:simplePos x="0" y="0"/>
            <wp:positionH relativeFrom="column">
              <wp:posOffset>-215265</wp:posOffset>
            </wp:positionH>
            <wp:positionV relativeFrom="paragraph">
              <wp:posOffset>81915</wp:posOffset>
            </wp:positionV>
            <wp:extent cx="2516505" cy="1871345"/>
            <wp:effectExtent l="19050" t="0" r="0" b="0"/>
            <wp:wrapThrough wrapText="bothSides">
              <wp:wrapPolygon edited="0">
                <wp:start x="-164" y="0"/>
                <wp:lineTo x="-164" y="21329"/>
                <wp:lineTo x="21584" y="21329"/>
                <wp:lineTo x="21584" y="0"/>
                <wp:lineTo x="-164" y="0"/>
              </wp:wrapPolygon>
            </wp:wrapThrough>
            <wp:docPr id="3" name="Рисунок 13" descr="http://solexled.ru/assets/cache_image/467684081_w800_h640_bse50prizma1_800x0_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exled.ru/assets/cache_image/467684081_w800_h640_bse50prizma1_800x0_536.jpg"/>
                    <pic:cNvPicPr>
                      <a:picLocks noChangeAspect="1" noChangeArrowheads="1"/>
                    </pic:cNvPicPr>
                  </pic:nvPicPr>
                  <pic:blipFill>
                    <a:blip r:embed="rId11" cstate="print"/>
                    <a:srcRect/>
                    <a:stretch>
                      <a:fillRect/>
                    </a:stretch>
                  </pic:blipFill>
                  <pic:spPr bwMode="auto">
                    <a:xfrm>
                      <a:off x="0" y="0"/>
                      <a:ext cx="2516505" cy="1871345"/>
                    </a:xfrm>
                    <a:prstGeom prst="rect">
                      <a:avLst/>
                    </a:prstGeom>
                    <a:noFill/>
                    <a:ln w="9525">
                      <a:noFill/>
                      <a:miter lim="800000"/>
                      <a:headEnd/>
                      <a:tailEnd/>
                    </a:ln>
                  </pic:spPr>
                </pic:pic>
              </a:graphicData>
            </a:graphic>
          </wp:anchor>
        </w:drawing>
      </w:r>
    </w:p>
    <w:p w:rsidR="001F4D95" w:rsidRPr="001F4D95" w:rsidRDefault="001F4D95" w:rsidP="001F4D95">
      <w:pPr>
        <w:tabs>
          <w:tab w:val="left" w:pos="382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Светильник уличный.</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Горизонтальная освещенность:</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детской площадки, спортивной площадки - 10 </w:t>
      </w:r>
      <w:proofErr w:type="spellStart"/>
      <w:r w:rsidRPr="001F4D95">
        <w:rPr>
          <w:rFonts w:ascii="Times New Roman" w:eastAsia="Times New Roman" w:hAnsi="Times New Roman" w:cs="Times New Roman"/>
          <w:sz w:val="24"/>
          <w:szCs w:val="24"/>
          <w:lang w:eastAsia="ru-RU"/>
        </w:rPr>
        <w:t>лк</w:t>
      </w:r>
      <w:proofErr w:type="spellEnd"/>
      <w:r w:rsidRPr="001F4D95">
        <w:rPr>
          <w:rFonts w:ascii="Times New Roman" w:eastAsia="Times New Roman" w:hAnsi="Times New Roman" w:cs="Times New Roman"/>
          <w:sz w:val="24"/>
          <w:szCs w:val="24"/>
          <w:lang w:eastAsia="ru-RU"/>
        </w:rPr>
        <w:t xml:space="preserve">; </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тротуары, подъезды – 2 </w:t>
      </w:r>
      <w:proofErr w:type="spellStart"/>
      <w:r w:rsidRPr="001F4D95">
        <w:rPr>
          <w:rFonts w:ascii="Times New Roman" w:eastAsia="Times New Roman" w:hAnsi="Times New Roman" w:cs="Times New Roman"/>
          <w:sz w:val="24"/>
          <w:szCs w:val="24"/>
          <w:lang w:eastAsia="ru-RU"/>
        </w:rPr>
        <w:t>лк</w:t>
      </w:r>
      <w:proofErr w:type="spellEnd"/>
      <w:r w:rsidRPr="001F4D95">
        <w:rPr>
          <w:rFonts w:ascii="Times New Roman" w:eastAsia="Times New Roman" w:hAnsi="Times New Roman" w:cs="Times New Roman"/>
          <w:sz w:val="24"/>
          <w:szCs w:val="24"/>
          <w:lang w:eastAsia="ru-RU"/>
        </w:rPr>
        <w:t>.</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tabs>
          <w:tab w:val="left" w:pos="382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Нормативная стоимость (единичные расценки) работ по благоустройству дворовых территорий многоквартирных домов, входящих в минимальный перечень видов работ приведен в приложении № 3 к настоящей муниципальной программе.</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 01 января 2019 г. дополнительный перечень видов работ финансируется из средств бюджета Осиновореченского сельского поселения и (или) средств заинтересованных лиц.</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Применительно к дополнительному перечню работ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определяется как процент от стоимости мероприятий по благоустройству дворовой территории, входящих в дополнительный перечень работ по благоустройству, и составляет не менее 2 (двух) процентов при трудовом участии и не менее 1 (одного) процента при финансовом участии.</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Порядок аккумулирования и расходования средств заинтересованных лиц, направляемых на выполнение работ по благоустройству дворовых территорий многоквартирных домов, и механизм контроля за их расходованием, а также порядок трудового и финансового участия в выполнении указанных работ приведен в приложении № 6 к муниципальной программе.</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Адресный перечень дворовых территорий на очередной финансовый год формируется по результатам рассмотрения и оценки предложений заинтересованных лиц о включении дворовой территории в муниципальную программу, проводимом в порядке, утвержденном нормативным правовым актом органа местного самоуправления. </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Включение дворовой территории в муниципальную программу без решения заинтересованных лиц не допускается.</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чем предусмотрено в местном бюджете, данные территории подлежат первоочередному включению в муниципальную программу на последующие годы, либо для финансирования в текущем году при условии предоставления дополнительных средств из краевого бюджета, либо по иным причинам.</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утверждения дизайн-проектов благоустройства дворовых территорий, согласно Приложению № 4 к настоящей Программе. </w:t>
      </w:r>
    </w:p>
    <w:p w:rsidR="001F4D95" w:rsidRPr="001F4D95" w:rsidRDefault="001F4D95" w:rsidP="001F4D95">
      <w:pPr>
        <w:widowControl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Адресный перечень дворовых территорий, нуждающихся в благоустройстве (с учетом их физического состояния) и подлежащих благоустройству в указанный период </w:t>
      </w:r>
      <w:r w:rsidRPr="001F4D95">
        <w:rPr>
          <w:rFonts w:ascii="Times New Roman" w:eastAsia="Times New Roman" w:hAnsi="Times New Roman" w:cs="Times New Roman"/>
          <w:sz w:val="24"/>
          <w:szCs w:val="24"/>
          <w:lang w:eastAsia="ru-RU"/>
        </w:rPr>
        <w:lastRenderedPageBreak/>
        <w:t>исходя из минимального перечня работ по благоустройству, приведен в Приложении № 5 к настоящей Программе.</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Адресный перечень дворовых территорий, подлежащих благоустройству, приведен в Приложении № 6 к настоящей Программе.</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 соответствии с положениями государственной программы администрация сельского поселения имеет право:</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по реализации приоритетного государственного проекта "Формирование современной городской среды", утвержденной постановлением Губернатора края от 28 февраля 2017 г. № 21 (далее – межведомственная комиссия) в порядке, установленном такой комиссией;</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 соответствии с положениями государственной программы администрация сельского поселения обязана:</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а) выполнять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1F4D95">
        <w:rPr>
          <w:rFonts w:ascii="Times New Roman" w:eastAsia="Times New Roman" w:hAnsi="Times New Roman" w:cs="Times New Roman"/>
          <w:sz w:val="24"/>
          <w:szCs w:val="24"/>
          <w:lang w:eastAsia="ru-RU"/>
        </w:rPr>
        <w:t>софинансируются</w:t>
      </w:r>
      <w:proofErr w:type="spellEnd"/>
      <w:r w:rsidRPr="001F4D95">
        <w:rPr>
          <w:rFonts w:ascii="Times New Roman" w:eastAsia="Times New Roman" w:hAnsi="Times New Roman" w:cs="Times New Roman"/>
          <w:sz w:val="24"/>
          <w:szCs w:val="24"/>
          <w:lang w:eastAsia="ru-RU"/>
        </w:rPr>
        <w:t xml:space="preserve"> из краевого бюджета;</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 включить в соглашения с подрядными организациями, которые выполняют работы на территориях в рамках муниципальной программы, условие о минимальном трехлетнем гарантийном сроке на выполненные работы;</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 выполнять мероприятия по благоустройству дворовых,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 вносить сведения о реализации муниципальной программы в государственную информационную систему жилищно-коммунального хозяйства Российской Федерации (ГИС ЖКХ) в сроки, установленные Минстроем России.</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 соответствии с государственной программой предельная дата заключения соглашений по результатам закупки товаров, работ и услуг для обеспечения муниципальных нужд в целях реализации мероприятий муниципальной программы:</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не позднее 1 июля года предоставления субсидии – для заключения соглашений на выполнение работ по благоустройству общественных территорий; </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не позднее 1 мая года предоставления субсидии – для заключения соглашений на выполнение работ по благоустройству дворовых территорий, в случае </w:t>
      </w:r>
      <w:proofErr w:type="spellStart"/>
      <w:r w:rsidRPr="001F4D95">
        <w:rPr>
          <w:rFonts w:ascii="Times New Roman" w:eastAsia="Times New Roman" w:hAnsi="Times New Roman" w:cs="Times New Roman"/>
          <w:sz w:val="24"/>
          <w:szCs w:val="24"/>
          <w:lang w:eastAsia="ru-RU"/>
        </w:rPr>
        <w:t>софинансирования</w:t>
      </w:r>
      <w:proofErr w:type="spellEnd"/>
      <w:r w:rsidRPr="001F4D95">
        <w:rPr>
          <w:rFonts w:ascii="Times New Roman" w:eastAsia="Times New Roman" w:hAnsi="Times New Roman" w:cs="Times New Roman"/>
          <w:sz w:val="24"/>
          <w:szCs w:val="24"/>
          <w:lang w:eastAsia="ru-RU"/>
        </w:rPr>
        <w:t xml:space="preserve"> работ из федерального бюджета,</w:t>
      </w:r>
    </w:p>
    <w:p w:rsidR="001F4D95" w:rsidRPr="001F4D95" w:rsidRDefault="001F4D95" w:rsidP="001F4D9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Исключением по предельным датам заключения соглашений могут быть случаи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w:t>
      </w:r>
      <w:r w:rsidRPr="001F4D95">
        <w:rPr>
          <w:rFonts w:ascii="Times New Roman" w:eastAsia="Times New Roman" w:hAnsi="Times New Roman" w:cs="Times New Roman"/>
          <w:sz w:val="24"/>
          <w:szCs w:val="24"/>
          <w:lang w:eastAsia="ru-RU"/>
        </w:rPr>
        <w:lastRenderedPageBreak/>
        <w:t>работ, услуг в порядке, установленном законодательством Российской Федерации, при которых срок заключения соглашений с подрядными организациями продлевается на срок указанного обжалования.</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6.1.</w:t>
      </w:r>
      <w:proofErr w:type="gramStart"/>
      <w:r w:rsidRPr="001F4D95">
        <w:rPr>
          <w:rFonts w:ascii="Times New Roman" w:eastAsia="Times New Roman" w:hAnsi="Times New Roman" w:cs="Times New Roman"/>
          <w:sz w:val="24"/>
          <w:szCs w:val="24"/>
          <w:lang w:eastAsia="ru-RU"/>
        </w:rPr>
        <w:t>1.Организация</w:t>
      </w:r>
      <w:proofErr w:type="gramEnd"/>
      <w:r w:rsidRPr="001F4D95">
        <w:rPr>
          <w:rFonts w:ascii="Times New Roman" w:eastAsia="Times New Roman" w:hAnsi="Times New Roman" w:cs="Times New Roman"/>
          <w:sz w:val="24"/>
          <w:szCs w:val="24"/>
          <w:lang w:eastAsia="ru-RU"/>
        </w:rPr>
        <w:t xml:space="preserve">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Трудовое участие граждан может быть внесено в виде следующих мероприятий, не требующих специальной квалификации, таких как:</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-субботники;</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-подготовка дворовой территории к началу работ (земляные работы);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-участие в озеленении территории: высадка растений, создание клумб, уборка территории;</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-обеспечение благоприятных условий для работников подрядной организации, выполняющей работы (например, организация горячего чая).</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1F4D95">
        <w:rPr>
          <w:rFonts w:ascii="Times New Roman" w:eastAsia="Times New Roman" w:hAnsi="Times New Roman" w:cs="Times New Roman"/>
          <w:sz w:val="24"/>
          <w:szCs w:val="24"/>
          <w:lang w:eastAsia="ru-RU"/>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1F4D95">
        <w:rPr>
          <w:rFonts w:ascii="Times New Roman" w:eastAsia="Calibri" w:hAnsi="Times New Roman" w:cs="Times New Roman"/>
          <w:sz w:val="24"/>
          <w:szCs w:val="24"/>
          <w:lang w:eastAsia="ru-RU"/>
        </w:rPr>
        <w:t>При этом дополнительный перечень работ реализуется только при условии реализации работ, предусмотренных минимальным перечнем по благоустройству.</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1F4D95">
        <w:rPr>
          <w:rFonts w:ascii="Times New Roman" w:eastAsia="Calibri" w:hAnsi="Times New Roman" w:cs="Times New Roman"/>
          <w:sz w:val="24"/>
          <w:szCs w:val="24"/>
          <w:lang w:eastAsia="ru-RU"/>
        </w:rPr>
        <w:t xml:space="preserve">Нормативная стоимость (единичные расценки) работ по благоустройству, входящих в состав дополнительного перечня работ приведены в приложении № 7 к настоящей муниципальной программе. </w:t>
      </w:r>
    </w:p>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F4D95">
        <w:rPr>
          <w:rFonts w:ascii="Times New Roman" w:eastAsia="Times New Roman" w:hAnsi="Times New Roman" w:cs="Arial"/>
          <w:sz w:val="24"/>
          <w:szCs w:val="24"/>
          <w:lang w:eastAsia="ru-RU"/>
        </w:rPr>
        <w:t xml:space="preserve">Порядок аккумулирования и расходования средств заинтересованных лиц, направляемых на </w:t>
      </w:r>
      <w:r w:rsidRPr="001F4D95">
        <w:rPr>
          <w:rFonts w:ascii="Times New Roman" w:eastAsia="Times New Roman" w:hAnsi="Times New Roman" w:cs="Times New Roman"/>
          <w:sz w:val="24"/>
          <w:szCs w:val="24"/>
          <w:lang w:eastAsia="ru-RU"/>
        </w:rPr>
        <w:t>выполнении минимального и дополнительного перечня работ по благоустройству дворовых территорий изложен в Приложении 8.</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6.2. Благоустройство территорий общего пользования сельского поселения.</w:t>
      </w:r>
    </w:p>
    <w:p w:rsidR="001F4D95" w:rsidRPr="001F4D95" w:rsidRDefault="001F4D95" w:rsidP="001F4D95">
      <w:pPr>
        <w:widowControl w:val="0"/>
        <w:spacing w:after="0" w:line="240" w:lineRule="auto"/>
        <w:ind w:right="20"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Организация и проведение общественных обсуждений с гражданами и организациями городского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 (далее также – рейтинговое голосование).</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Общественные территории, подлежащие благоустройству в 2018-2024 годы в рамках данной программы, с перечнем видов работ, планируемых к выполнению, отбираются с учетом результатов общественного обсуждения.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указанный период, приведен в Приложении № 9 к настоящей Программе.</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Перечень общественных территорий, нуждающихся в благоустройстве и подлежащих благоустройству, приведен в Приложении № 10 к настоящей Программе.</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6.3. Инвентаризация уровня благоустройства индивидуальных жилых домов, а также </w:t>
      </w:r>
      <w:proofErr w:type="gramStart"/>
      <w:r w:rsidRPr="001F4D95">
        <w:rPr>
          <w:rFonts w:ascii="Times New Roman" w:eastAsia="Times New Roman" w:hAnsi="Times New Roman" w:cs="Times New Roman"/>
          <w:sz w:val="24"/>
          <w:szCs w:val="24"/>
          <w:lang w:eastAsia="ru-RU"/>
        </w:rPr>
        <w:t>земельных участков</w:t>
      </w:r>
      <w:proofErr w:type="gramEnd"/>
      <w:r w:rsidRPr="001F4D95">
        <w:rPr>
          <w:rFonts w:ascii="Times New Roman" w:eastAsia="Times New Roman" w:hAnsi="Times New Roman" w:cs="Times New Roman"/>
          <w:sz w:val="24"/>
          <w:szCs w:val="24"/>
          <w:lang w:eastAsia="ru-RU"/>
        </w:rPr>
        <w:t xml:space="preserve"> предоставленных для их размещения.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 xml:space="preserve">Адресный перечень всех индивидуальных жилых домов, а также </w:t>
      </w:r>
      <w:proofErr w:type="gramStart"/>
      <w:r w:rsidRPr="001F4D95">
        <w:rPr>
          <w:rFonts w:ascii="Times New Roman" w:eastAsia="Times New Roman" w:hAnsi="Times New Roman" w:cs="Times New Roman"/>
          <w:sz w:val="24"/>
          <w:szCs w:val="24"/>
          <w:lang w:eastAsia="ru-RU"/>
        </w:rPr>
        <w:t>земельных участков</w:t>
      </w:r>
      <w:proofErr w:type="gramEnd"/>
      <w:r w:rsidRPr="001F4D95">
        <w:rPr>
          <w:rFonts w:ascii="Times New Roman" w:eastAsia="Times New Roman" w:hAnsi="Times New Roman" w:cs="Times New Roman"/>
          <w:sz w:val="24"/>
          <w:szCs w:val="24"/>
          <w:lang w:eastAsia="ru-RU"/>
        </w:rPr>
        <w:t xml:space="preserve"> предоставленных для их размещения, подлежащих инвентаризации приведен в Приложении № 11 к настоящей Программе.</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утвержденными  администрацией Осиновореченского сельского поселения правил благоустройства территории, в соответствии с Приложениями №№12,13.</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1F4D95">
        <w:rPr>
          <w:rFonts w:ascii="Times New Roman" w:eastAsia="Times New Roman" w:hAnsi="Times New Roman" w:cs="Times New Roman"/>
          <w:sz w:val="24"/>
          <w:szCs w:val="24"/>
          <w:lang w:eastAsia="ru-RU"/>
        </w:rPr>
        <w:t xml:space="preserve">Администрацией поселения ведется Реестр соглашений о благоустройстве объектов недвижимого имущества (включая объекты незавершенного строительством) и земельных участков, находящихся в собственности (пользовании) юридических лиц и индивидуальных </w:t>
      </w:r>
      <w:proofErr w:type="gramStart"/>
      <w:r w:rsidRPr="001F4D95">
        <w:rPr>
          <w:rFonts w:ascii="Times New Roman" w:eastAsia="Times New Roman" w:hAnsi="Times New Roman" w:cs="Times New Roman"/>
          <w:sz w:val="24"/>
          <w:szCs w:val="24"/>
          <w:lang w:eastAsia="ru-RU"/>
        </w:rPr>
        <w:t>предпринимателей  (</w:t>
      </w:r>
      <w:proofErr w:type="gramEnd"/>
      <w:r w:rsidRPr="001F4D95">
        <w:rPr>
          <w:rFonts w:ascii="Times New Roman" w:eastAsia="Times New Roman" w:hAnsi="Times New Roman" w:cs="Times New Roman"/>
          <w:sz w:val="24"/>
          <w:szCs w:val="24"/>
          <w:lang w:eastAsia="ru-RU"/>
        </w:rPr>
        <w:t>Приложение № 14).</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lang w:eastAsia="ru-RU"/>
        </w:rPr>
      </w:pPr>
      <w:r w:rsidRPr="001F4D95">
        <w:rPr>
          <w:rFonts w:ascii="Times New Roman" w:eastAsia="Times New Roman" w:hAnsi="Times New Roman" w:cs="Times New Roman"/>
          <w:color w:val="000000"/>
          <w:sz w:val="24"/>
          <w:szCs w:val="24"/>
          <w:lang w:eastAsia="ru-RU"/>
        </w:rPr>
        <w:t xml:space="preserve">6.4. </w:t>
      </w:r>
      <w:r w:rsidRPr="001F4D95">
        <w:rPr>
          <w:rFonts w:ascii="Times New Roman" w:eastAsia="Times New Roman" w:hAnsi="Times New Roman" w:cs="Times New Roman"/>
          <w:sz w:val="24"/>
          <w:szCs w:val="24"/>
          <w:shd w:val="clear" w:color="auto" w:fill="FFFFFF"/>
          <w:lang w:eastAsia="ru-RU"/>
        </w:rPr>
        <w:t>Инвентаризация уровня благоустройства индивидуальных жилых домов и земельных участков, предоставленных для их размещения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color w:val="000000"/>
          <w:spacing w:val="-20"/>
          <w:sz w:val="24"/>
          <w:szCs w:val="28"/>
          <w:lang w:eastAsia="ru-RU"/>
        </w:rPr>
      </w:pPr>
      <w:r w:rsidRPr="001F4D95">
        <w:rPr>
          <w:rFonts w:ascii="Times New Roman" w:eastAsia="Times New Roman" w:hAnsi="Times New Roman" w:cs="Times New Roman"/>
          <w:sz w:val="24"/>
          <w:szCs w:val="24"/>
          <w:shd w:val="clear" w:color="auto" w:fill="FFFFFF"/>
          <w:lang w:eastAsia="ru-RU"/>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администрацией сельского поселения правовым актом, в порядке установленном </w:t>
      </w:r>
      <w:r w:rsidRPr="001F4D95">
        <w:rPr>
          <w:rFonts w:ascii="Times New Roman" w:eastAsia="Times New Roman" w:hAnsi="Times New Roman" w:cs="Times New Roman"/>
          <w:color w:val="000000"/>
          <w:spacing w:val="-20"/>
          <w:sz w:val="24"/>
          <w:szCs w:val="28"/>
          <w:lang w:eastAsia="ru-RU"/>
        </w:rPr>
        <w:t>распоряжением министерства жилищно-коммунального хозяйства Хабаровского края от 15.06.2017 № 819-р «О порядках проведения в муниципальных образованиях Хабаровского края инвентаризации дворовых территорий многоквартирных домов, общественных территорий, уровня благоустройства индивидуальных жилых домов и земельных участков, предоставленных для их размещения»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Cs w:val="24"/>
          <w:shd w:val="clear" w:color="auto" w:fill="FFFFFF"/>
          <w:lang w:eastAsia="ru-RU"/>
        </w:rPr>
        <w:t xml:space="preserve">6.5. </w:t>
      </w:r>
      <w:r w:rsidRPr="001F4D95">
        <w:rPr>
          <w:rFonts w:ascii="Times New Roman" w:eastAsia="Times New Roman" w:hAnsi="Times New Roman" w:cs="Times New Roman"/>
          <w:sz w:val="24"/>
          <w:szCs w:val="24"/>
          <w:shd w:val="clear" w:color="auto" w:fill="FFFFFF"/>
          <w:lang w:eastAsia="ru-RU"/>
        </w:rPr>
        <w:t xml:space="preserve">Проведение работ по образованию земельных участков, на которых расположены многоквартирные дома </w:t>
      </w:r>
      <w:r w:rsidRPr="001F4D95">
        <w:rPr>
          <w:rFonts w:ascii="Times New Roman" w:eastAsia="Times New Roman" w:hAnsi="Times New Roman" w:cs="Times New Roman"/>
          <w:sz w:val="24"/>
          <w:szCs w:val="24"/>
          <w:lang w:eastAsia="ru-RU"/>
        </w:rPr>
        <w:t>Осиновореченского сельского поселения</w:t>
      </w:r>
    </w:p>
    <w:p w:rsidR="001F4D95" w:rsidRPr="001F4D95" w:rsidRDefault="001F4D95" w:rsidP="001F4D95">
      <w:pPr>
        <w:spacing w:after="150" w:line="240" w:lineRule="auto"/>
        <w:jc w:val="both"/>
        <w:rPr>
          <w:rFonts w:ascii="Times New Roman" w:eastAsia="Times New Roman" w:hAnsi="Times New Roman" w:cs="Times New Roman"/>
          <w:color w:val="3C3C3C"/>
          <w:sz w:val="24"/>
          <w:szCs w:val="24"/>
          <w:lang w:eastAsia="ru-RU"/>
        </w:rPr>
      </w:pPr>
      <w:r w:rsidRPr="001F4D95">
        <w:rPr>
          <w:rFonts w:ascii="Times New Roman" w:eastAsia="Times New Roman" w:hAnsi="Times New Roman" w:cs="Times New Roman"/>
          <w:color w:val="3C3C3C"/>
          <w:sz w:val="24"/>
          <w:szCs w:val="24"/>
          <w:lang w:eastAsia="ru-RU"/>
        </w:rPr>
        <w:t xml:space="preserve">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1F4D95">
        <w:rPr>
          <w:rFonts w:ascii="Times New Roman" w:eastAsia="Times New Roman" w:hAnsi="Times New Roman" w:cs="Times New Roman"/>
          <w:color w:val="3C3C3C"/>
          <w:sz w:val="24"/>
          <w:szCs w:val="24"/>
          <w:lang w:eastAsia="ru-RU"/>
        </w:rPr>
        <w:t>софинансируются</w:t>
      </w:r>
      <w:proofErr w:type="spellEnd"/>
      <w:r w:rsidRPr="001F4D95">
        <w:rPr>
          <w:rFonts w:ascii="Times New Roman" w:eastAsia="Times New Roman" w:hAnsi="Times New Roman" w:cs="Times New Roman"/>
          <w:color w:val="3C3C3C"/>
          <w:sz w:val="24"/>
          <w:szCs w:val="24"/>
          <w:lang w:eastAsia="ru-RU"/>
        </w:rPr>
        <w:t xml:space="preserve"> из бюджета Хабаровского края.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Cs w:val="24"/>
          <w:shd w:val="clear" w:color="auto" w:fill="FFFFFF"/>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Основные мероприятия Программы направлены на решение основных задач программы.</w:t>
      </w:r>
    </w:p>
    <w:p w:rsidR="001F4D95" w:rsidRPr="001F4D95" w:rsidRDefault="001F4D95" w:rsidP="001F4D95">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ab/>
        <w:t>Необходимым условием проведения мероприятий по благоустройству дворовых и общественных территорий является соблюдение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 xml:space="preserve">Перечень основных мероприятий Программы, а также обобщенная характеристика последствий их </w:t>
      </w:r>
      <w:proofErr w:type="spellStart"/>
      <w:r w:rsidRPr="001F4D95">
        <w:rPr>
          <w:rFonts w:ascii="Times New Roman" w:eastAsia="Times New Roman" w:hAnsi="Times New Roman" w:cs="Times New Roman"/>
          <w:color w:val="000000"/>
          <w:sz w:val="24"/>
          <w:szCs w:val="24"/>
          <w:lang w:eastAsia="ru-RU"/>
        </w:rPr>
        <w:t>нереализации</w:t>
      </w:r>
      <w:proofErr w:type="spellEnd"/>
      <w:r w:rsidRPr="001F4D95">
        <w:rPr>
          <w:rFonts w:ascii="Times New Roman" w:eastAsia="Times New Roman" w:hAnsi="Times New Roman" w:cs="Times New Roman"/>
          <w:color w:val="000000"/>
          <w:sz w:val="24"/>
          <w:szCs w:val="24"/>
          <w:lang w:eastAsia="ru-RU"/>
        </w:rPr>
        <w:t xml:space="preserve"> представлены в Приложении № 2 к настоящей Программе.</w:t>
      </w:r>
    </w:p>
    <w:p w:rsidR="001F4D95" w:rsidRPr="001F4D95" w:rsidRDefault="001F4D95" w:rsidP="001F4D95">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7. Ресурсное обеспечение реализации Программы (Приложение 15)</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Прогнозируемый объем финансового обеспечения программы – 7 311,12 тыс. руб., в том числе:</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- 2018 г. – 892,7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- 2019 г. – 258,31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- 2020 г. – 4 668,51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- 2021 г. – 745,8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- 2022 г. – 745,8 тыс. </w:t>
      </w:r>
      <w:proofErr w:type="spellStart"/>
      <w:proofErr w:type="gramStart"/>
      <w:r w:rsidRPr="001F4D95">
        <w:rPr>
          <w:rFonts w:ascii="Times New Roman" w:eastAsia="Times New Roman" w:hAnsi="Times New Roman" w:cs="Times New Roman"/>
          <w:sz w:val="24"/>
          <w:szCs w:val="24"/>
          <w:lang w:eastAsia="ru-RU"/>
        </w:rPr>
        <w:t>руб</w:t>
      </w:r>
      <w:proofErr w:type="spellEnd"/>
      <w:r w:rsidRPr="001F4D95">
        <w:rPr>
          <w:rFonts w:ascii="Times New Roman" w:eastAsia="Times New Roman" w:hAnsi="Times New Roman" w:cs="Times New Roman"/>
          <w:sz w:val="24"/>
          <w:szCs w:val="24"/>
          <w:lang w:eastAsia="ru-RU"/>
        </w:rPr>
        <w:t>,;</w:t>
      </w:r>
      <w:proofErr w:type="gramEnd"/>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- 2023 г. – 0,00 тыс. </w:t>
      </w:r>
      <w:proofErr w:type="spellStart"/>
      <w:proofErr w:type="gramStart"/>
      <w:r w:rsidRPr="001F4D95">
        <w:rPr>
          <w:rFonts w:ascii="Times New Roman" w:eastAsia="Times New Roman" w:hAnsi="Times New Roman" w:cs="Times New Roman"/>
          <w:sz w:val="24"/>
          <w:szCs w:val="24"/>
          <w:lang w:eastAsia="ru-RU"/>
        </w:rPr>
        <w:t>руб</w:t>
      </w:r>
      <w:proofErr w:type="spellEnd"/>
      <w:r w:rsidRPr="001F4D95">
        <w:rPr>
          <w:rFonts w:ascii="Times New Roman" w:eastAsia="Times New Roman" w:hAnsi="Times New Roman" w:cs="Times New Roman"/>
          <w:sz w:val="24"/>
          <w:szCs w:val="24"/>
          <w:lang w:eastAsia="ru-RU"/>
        </w:rPr>
        <w:t>,;</w:t>
      </w:r>
      <w:proofErr w:type="gramEnd"/>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- 2024 г. – 0,00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Из них:</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Федеральный бюджет, краевой бюджет          — 5 618,22 тыс. руб., в том числе:</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- 2018 г. – 714,2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- 2019 г. – 109,21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- 2020 г. – 3 601,41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- 2021 г. – 596,7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- 2022 г. – 596,7 тыс. </w:t>
      </w:r>
      <w:proofErr w:type="spellStart"/>
      <w:proofErr w:type="gramStart"/>
      <w:r w:rsidRPr="001F4D95">
        <w:rPr>
          <w:rFonts w:ascii="Times New Roman" w:eastAsia="Times New Roman" w:hAnsi="Times New Roman" w:cs="Times New Roman"/>
          <w:sz w:val="24"/>
          <w:szCs w:val="24"/>
          <w:lang w:eastAsia="ru-RU"/>
        </w:rPr>
        <w:t>руб</w:t>
      </w:r>
      <w:proofErr w:type="spellEnd"/>
      <w:r w:rsidRPr="001F4D95">
        <w:rPr>
          <w:rFonts w:ascii="Times New Roman" w:eastAsia="Times New Roman" w:hAnsi="Times New Roman" w:cs="Times New Roman"/>
          <w:sz w:val="24"/>
          <w:szCs w:val="24"/>
          <w:lang w:eastAsia="ru-RU"/>
        </w:rPr>
        <w:t>,;</w:t>
      </w:r>
      <w:proofErr w:type="gramEnd"/>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- 2023 г. – 0,00 тыс. </w:t>
      </w:r>
      <w:proofErr w:type="spellStart"/>
      <w:proofErr w:type="gramStart"/>
      <w:r w:rsidRPr="001F4D95">
        <w:rPr>
          <w:rFonts w:ascii="Times New Roman" w:eastAsia="Times New Roman" w:hAnsi="Times New Roman" w:cs="Times New Roman"/>
          <w:sz w:val="24"/>
          <w:szCs w:val="24"/>
          <w:lang w:eastAsia="ru-RU"/>
        </w:rPr>
        <w:t>руб</w:t>
      </w:r>
      <w:proofErr w:type="spellEnd"/>
      <w:r w:rsidRPr="001F4D95">
        <w:rPr>
          <w:rFonts w:ascii="Times New Roman" w:eastAsia="Times New Roman" w:hAnsi="Times New Roman" w:cs="Times New Roman"/>
          <w:sz w:val="24"/>
          <w:szCs w:val="24"/>
          <w:lang w:eastAsia="ru-RU"/>
        </w:rPr>
        <w:t>,;</w:t>
      </w:r>
      <w:proofErr w:type="gramEnd"/>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- 2024 г. – 0,00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Местный бюджет         — 1 692,9 тыс. руб., в том числе:</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- 2018 г. – 178,5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- 2019 г. – 149,1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- 2020 г. – 1 067,1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- 2021 г. – 149,1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- 2022 г. – 149,1 тыс. </w:t>
      </w:r>
      <w:proofErr w:type="spellStart"/>
      <w:proofErr w:type="gramStart"/>
      <w:r w:rsidRPr="001F4D95">
        <w:rPr>
          <w:rFonts w:ascii="Times New Roman" w:eastAsia="Times New Roman" w:hAnsi="Times New Roman" w:cs="Times New Roman"/>
          <w:sz w:val="24"/>
          <w:szCs w:val="24"/>
          <w:lang w:eastAsia="ru-RU"/>
        </w:rPr>
        <w:t>руб</w:t>
      </w:r>
      <w:proofErr w:type="spellEnd"/>
      <w:r w:rsidRPr="001F4D95">
        <w:rPr>
          <w:rFonts w:ascii="Times New Roman" w:eastAsia="Times New Roman" w:hAnsi="Times New Roman" w:cs="Times New Roman"/>
          <w:sz w:val="24"/>
          <w:szCs w:val="24"/>
          <w:lang w:eastAsia="ru-RU"/>
        </w:rPr>
        <w:t>,;</w:t>
      </w:r>
      <w:proofErr w:type="gramEnd"/>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- 2023 г. – 0,00 тыс. </w:t>
      </w:r>
      <w:proofErr w:type="spellStart"/>
      <w:proofErr w:type="gramStart"/>
      <w:r w:rsidRPr="001F4D95">
        <w:rPr>
          <w:rFonts w:ascii="Times New Roman" w:eastAsia="Times New Roman" w:hAnsi="Times New Roman" w:cs="Times New Roman"/>
          <w:sz w:val="24"/>
          <w:szCs w:val="24"/>
          <w:lang w:eastAsia="ru-RU"/>
        </w:rPr>
        <w:t>руб</w:t>
      </w:r>
      <w:proofErr w:type="spellEnd"/>
      <w:r w:rsidRPr="001F4D95">
        <w:rPr>
          <w:rFonts w:ascii="Times New Roman" w:eastAsia="Times New Roman" w:hAnsi="Times New Roman" w:cs="Times New Roman"/>
          <w:sz w:val="24"/>
          <w:szCs w:val="24"/>
          <w:lang w:eastAsia="ru-RU"/>
        </w:rPr>
        <w:t>,;</w:t>
      </w:r>
      <w:proofErr w:type="gramEnd"/>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- 2024 г. – 0,00 тыс. руб.</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8. Анализ рисков реализации Программы и описание мер управления рисками в целях минимизации их влияния на достижение целей Программы</w:t>
      </w: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3260"/>
        <w:gridCol w:w="5382"/>
      </w:tblGrid>
      <w:tr w:rsidR="001F4D95" w:rsidRPr="001F4D95" w:rsidTr="001F4D95">
        <w:trPr>
          <w:trHeight w:val="687"/>
        </w:trPr>
        <w:tc>
          <w:tcPr>
            <w:tcW w:w="714" w:type="dxa"/>
          </w:tcPr>
          <w:p w:rsidR="001F4D95" w:rsidRPr="001F4D95" w:rsidRDefault="001F4D95" w:rsidP="001F4D95">
            <w:pPr>
              <w:widowControl w:val="0"/>
              <w:snapToGrid w:val="0"/>
              <w:spacing w:before="120" w:after="0" w:line="240" w:lineRule="exact"/>
              <w:jc w:val="center"/>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 п/п</w:t>
            </w:r>
          </w:p>
        </w:tc>
        <w:tc>
          <w:tcPr>
            <w:tcW w:w="3260" w:type="dxa"/>
          </w:tcPr>
          <w:p w:rsidR="001F4D95" w:rsidRPr="001F4D95" w:rsidRDefault="001F4D95" w:rsidP="001F4D95">
            <w:pPr>
              <w:widowControl w:val="0"/>
              <w:autoSpaceDE w:val="0"/>
              <w:autoSpaceDN w:val="0"/>
              <w:adjustRightInd w:val="0"/>
              <w:snapToGrid w:val="0"/>
              <w:spacing w:before="120" w:after="0" w:line="240" w:lineRule="exact"/>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Наименование риска/</w:t>
            </w:r>
          </w:p>
          <w:p w:rsidR="001F4D95" w:rsidRPr="001F4D95" w:rsidRDefault="001F4D95" w:rsidP="001F4D95">
            <w:pPr>
              <w:widowControl w:val="0"/>
              <w:autoSpaceDE w:val="0"/>
              <w:autoSpaceDN w:val="0"/>
              <w:adjustRightInd w:val="0"/>
              <w:snapToGrid w:val="0"/>
              <w:spacing w:after="0" w:line="240" w:lineRule="exact"/>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возможности</w:t>
            </w:r>
          </w:p>
        </w:tc>
        <w:tc>
          <w:tcPr>
            <w:tcW w:w="5382" w:type="dxa"/>
          </w:tcPr>
          <w:p w:rsidR="001F4D95" w:rsidRPr="001F4D95" w:rsidRDefault="001F4D95" w:rsidP="001F4D95">
            <w:pPr>
              <w:widowControl w:val="0"/>
              <w:snapToGrid w:val="0"/>
              <w:spacing w:before="120" w:after="0" w:line="240" w:lineRule="exact"/>
              <w:jc w:val="center"/>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Мероприятия по предупреждению риска/</w:t>
            </w:r>
          </w:p>
          <w:p w:rsidR="001F4D95" w:rsidRPr="001F4D95" w:rsidRDefault="001F4D95" w:rsidP="001F4D95">
            <w:pPr>
              <w:widowControl w:val="0"/>
              <w:snapToGrid w:val="0"/>
              <w:spacing w:after="0" w:line="240" w:lineRule="exact"/>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rPr>
              <w:t>реализации возможности</w:t>
            </w:r>
          </w:p>
        </w:tc>
      </w:tr>
    </w:tbl>
    <w:p w:rsidR="001F4D95" w:rsidRPr="001F4D95" w:rsidRDefault="001F4D95" w:rsidP="001F4D95">
      <w:pPr>
        <w:widowControl w:val="0"/>
        <w:autoSpaceDE w:val="0"/>
        <w:autoSpaceDN w:val="0"/>
        <w:adjustRightInd w:val="0"/>
        <w:spacing w:after="0" w:line="20" w:lineRule="exact"/>
        <w:ind w:firstLine="720"/>
        <w:contextualSpacing/>
        <w:jc w:val="both"/>
        <w:rPr>
          <w:rFonts w:ascii="Arial" w:eastAsia="Times New Roman" w:hAnsi="Arial" w:cs="Times New Roman"/>
          <w:sz w:val="24"/>
          <w:szCs w:val="24"/>
          <w:lang w:eastAsia="ru-RU"/>
        </w:rPr>
      </w:pP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3260"/>
        <w:gridCol w:w="5382"/>
      </w:tblGrid>
      <w:tr w:rsidR="001F4D95" w:rsidRPr="001F4D95" w:rsidTr="001F4D95">
        <w:trPr>
          <w:trHeight w:val="261"/>
          <w:tblHeader/>
        </w:trPr>
        <w:tc>
          <w:tcPr>
            <w:tcW w:w="709" w:type="dxa"/>
            <w:tcBorders>
              <w:bottom w:val="single" w:sz="4" w:space="0" w:color="auto"/>
            </w:tcBorders>
          </w:tcPr>
          <w:p w:rsidR="001F4D95" w:rsidRPr="001F4D95" w:rsidRDefault="001F4D95" w:rsidP="001F4D95">
            <w:pPr>
              <w:widowControl w:val="0"/>
              <w:snapToGrid w:val="0"/>
              <w:spacing w:before="120" w:after="0" w:line="240" w:lineRule="exact"/>
              <w:jc w:val="center"/>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1</w:t>
            </w:r>
          </w:p>
        </w:tc>
        <w:tc>
          <w:tcPr>
            <w:tcW w:w="3260" w:type="dxa"/>
            <w:tcBorders>
              <w:bottom w:val="single" w:sz="4" w:space="0" w:color="auto"/>
            </w:tcBorders>
          </w:tcPr>
          <w:p w:rsidR="001F4D95" w:rsidRPr="001F4D95" w:rsidRDefault="001F4D95" w:rsidP="001F4D95">
            <w:pPr>
              <w:widowControl w:val="0"/>
              <w:autoSpaceDE w:val="0"/>
              <w:autoSpaceDN w:val="0"/>
              <w:adjustRightInd w:val="0"/>
              <w:snapToGrid w:val="0"/>
              <w:spacing w:before="120" w:after="0" w:line="240" w:lineRule="exact"/>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2</w:t>
            </w:r>
          </w:p>
        </w:tc>
        <w:tc>
          <w:tcPr>
            <w:tcW w:w="5382" w:type="dxa"/>
            <w:tcBorders>
              <w:bottom w:val="single" w:sz="4" w:space="0" w:color="auto"/>
            </w:tcBorders>
          </w:tcPr>
          <w:p w:rsidR="001F4D95" w:rsidRPr="001F4D95" w:rsidRDefault="001F4D95" w:rsidP="001F4D95">
            <w:pPr>
              <w:widowControl w:val="0"/>
              <w:snapToGrid w:val="0"/>
              <w:spacing w:before="120" w:after="0" w:line="240" w:lineRule="exact"/>
              <w:jc w:val="center"/>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3</w:t>
            </w:r>
          </w:p>
        </w:tc>
      </w:tr>
      <w:tr w:rsidR="001F4D95" w:rsidRPr="001F4D95" w:rsidTr="001F4D95">
        <w:trPr>
          <w:trHeight w:val="630"/>
        </w:trPr>
        <w:tc>
          <w:tcPr>
            <w:tcW w:w="9351" w:type="dxa"/>
            <w:gridSpan w:val="3"/>
            <w:tcBorders>
              <w:top w:val="single" w:sz="4" w:space="0" w:color="auto"/>
              <w:left w:val="nil"/>
              <w:bottom w:val="nil"/>
              <w:right w:val="nil"/>
            </w:tcBorders>
          </w:tcPr>
          <w:p w:rsidR="001F4D95" w:rsidRPr="001F4D95" w:rsidRDefault="001F4D95" w:rsidP="001F4D95">
            <w:pPr>
              <w:widowControl w:val="0"/>
              <w:snapToGrid w:val="0"/>
              <w:spacing w:before="120" w:after="0" w:line="240" w:lineRule="exact"/>
              <w:ind w:left="45" w:right="180"/>
              <w:jc w:val="center"/>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Ключевые риски</w:t>
            </w:r>
          </w:p>
        </w:tc>
      </w:tr>
      <w:tr w:rsidR="001F4D95" w:rsidRPr="001F4D95" w:rsidTr="001F4D95">
        <w:trPr>
          <w:trHeight w:val="568"/>
        </w:trPr>
        <w:tc>
          <w:tcPr>
            <w:tcW w:w="709" w:type="dxa"/>
            <w:tcBorders>
              <w:top w:val="nil"/>
              <w:left w:val="nil"/>
              <w:bottom w:val="nil"/>
              <w:right w:val="nil"/>
            </w:tcBorders>
          </w:tcPr>
          <w:p w:rsidR="001F4D95" w:rsidRPr="001F4D95" w:rsidRDefault="001F4D95" w:rsidP="001F4D95">
            <w:pPr>
              <w:widowControl w:val="0"/>
              <w:snapToGrid w:val="0"/>
              <w:spacing w:before="120" w:after="0" w:line="240" w:lineRule="exact"/>
              <w:ind w:left="45" w:right="180"/>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1.</w:t>
            </w:r>
          </w:p>
        </w:tc>
        <w:tc>
          <w:tcPr>
            <w:tcW w:w="3260" w:type="dxa"/>
            <w:tcBorders>
              <w:top w:val="nil"/>
              <w:left w:val="nil"/>
              <w:bottom w:val="nil"/>
              <w:right w:val="nil"/>
            </w:tcBorders>
          </w:tcPr>
          <w:p w:rsidR="001F4D95" w:rsidRPr="001F4D95" w:rsidRDefault="001F4D95" w:rsidP="001F4D95">
            <w:pPr>
              <w:widowControl w:val="0"/>
              <w:snapToGrid w:val="0"/>
              <w:spacing w:before="120" w:after="0" w:line="240" w:lineRule="exact"/>
              <w:ind w:right="141"/>
              <w:jc w:val="both"/>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 xml:space="preserve">Отсутствие средств краевого, муниципального бюджетов для </w:t>
            </w:r>
            <w:proofErr w:type="spellStart"/>
            <w:r w:rsidRPr="001F4D95">
              <w:rPr>
                <w:rFonts w:ascii="Times New Roman" w:eastAsia="Times New Roman" w:hAnsi="Times New Roman" w:cs="Times New Roman"/>
                <w:color w:val="000000"/>
                <w:sz w:val="24"/>
                <w:szCs w:val="24"/>
              </w:rPr>
              <w:t>софинансирования</w:t>
            </w:r>
            <w:proofErr w:type="spellEnd"/>
            <w:r w:rsidRPr="001F4D95">
              <w:rPr>
                <w:rFonts w:ascii="Times New Roman" w:eastAsia="Times New Roman" w:hAnsi="Times New Roman" w:cs="Times New Roman"/>
                <w:color w:val="000000"/>
                <w:sz w:val="24"/>
                <w:szCs w:val="24"/>
              </w:rPr>
              <w:t xml:space="preserve"> проектов по благоустройству в поселении</w:t>
            </w:r>
          </w:p>
          <w:p w:rsidR="001F4D95" w:rsidRPr="001F4D95" w:rsidRDefault="001F4D95" w:rsidP="001F4D95">
            <w:pPr>
              <w:widowControl w:val="0"/>
              <w:autoSpaceDE w:val="0"/>
              <w:autoSpaceDN w:val="0"/>
              <w:adjustRightInd w:val="0"/>
              <w:snapToGrid w:val="0"/>
              <w:spacing w:before="120" w:after="0" w:line="240" w:lineRule="exact"/>
              <w:jc w:val="both"/>
              <w:rPr>
                <w:rFonts w:ascii="Times New Roman" w:eastAsia="Times New Roman" w:hAnsi="Times New Roman" w:cs="Times New Roman"/>
                <w:color w:val="000000"/>
                <w:sz w:val="24"/>
                <w:szCs w:val="24"/>
                <w:lang w:eastAsia="ru-RU"/>
              </w:rPr>
            </w:pPr>
          </w:p>
        </w:tc>
        <w:tc>
          <w:tcPr>
            <w:tcW w:w="5382" w:type="dxa"/>
            <w:tcBorders>
              <w:top w:val="nil"/>
              <w:left w:val="nil"/>
              <w:bottom w:val="nil"/>
              <w:right w:val="nil"/>
            </w:tcBorders>
          </w:tcPr>
          <w:p w:rsidR="001F4D95" w:rsidRPr="001F4D95" w:rsidRDefault="001F4D95" w:rsidP="001F4D95">
            <w:pPr>
              <w:widowControl w:val="0"/>
              <w:snapToGrid w:val="0"/>
              <w:spacing w:before="120" w:after="0" w:line="240" w:lineRule="exact"/>
              <w:ind w:left="45" w:right="180"/>
              <w:jc w:val="both"/>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 xml:space="preserve">проведение информационно-разъяснительной работы в средствах массовой информации в целях стимулирования активности граждан, организаций и бизнеса в </w:t>
            </w:r>
            <w:proofErr w:type="spellStart"/>
            <w:r w:rsidRPr="001F4D95">
              <w:rPr>
                <w:rFonts w:ascii="Times New Roman" w:eastAsia="Times New Roman" w:hAnsi="Times New Roman" w:cs="Times New Roman"/>
                <w:color w:val="000000"/>
                <w:sz w:val="24"/>
                <w:szCs w:val="24"/>
              </w:rPr>
              <w:t>софинансировании</w:t>
            </w:r>
            <w:proofErr w:type="spellEnd"/>
            <w:r w:rsidRPr="001F4D95">
              <w:rPr>
                <w:rFonts w:ascii="Times New Roman" w:eastAsia="Times New Roman" w:hAnsi="Times New Roman" w:cs="Times New Roman"/>
                <w:color w:val="000000"/>
                <w:sz w:val="24"/>
                <w:szCs w:val="24"/>
              </w:rPr>
              <w:t xml:space="preserve"> проектов по благоустройству</w:t>
            </w:r>
          </w:p>
          <w:p w:rsidR="001F4D95" w:rsidRPr="001F4D95" w:rsidRDefault="001F4D95" w:rsidP="001F4D95">
            <w:pPr>
              <w:widowControl w:val="0"/>
              <w:snapToGrid w:val="0"/>
              <w:spacing w:before="120" w:after="0" w:line="240" w:lineRule="exact"/>
              <w:ind w:left="45" w:right="180"/>
              <w:jc w:val="both"/>
              <w:rPr>
                <w:rFonts w:ascii="Times New Roman" w:eastAsia="Times New Roman" w:hAnsi="Times New Roman" w:cs="Times New Roman"/>
                <w:color w:val="000000"/>
                <w:sz w:val="24"/>
                <w:szCs w:val="24"/>
              </w:rPr>
            </w:pPr>
          </w:p>
        </w:tc>
      </w:tr>
      <w:tr w:rsidR="001F4D95" w:rsidRPr="001F4D95" w:rsidTr="001F4D95">
        <w:trPr>
          <w:trHeight w:val="525"/>
        </w:trPr>
        <w:tc>
          <w:tcPr>
            <w:tcW w:w="709" w:type="dxa"/>
            <w:tcBorders>
              <w:top w:val="nil"/>
              <w:left w:val="nil"/>
              <w:bottom w:val="nil"/>
              <w:right w:val="nil"/>
            </w:tcBorders>
          </w:tcPr>
          <w:p w:rsidR="001F4D95" w:rsidRPr="001F4D95" w:rsidRDefault="001F4D95" w:rsidP="001F4D95">
            <w:pPr>
              <w:widowControl w:val="0"/>
              <w:snapToGrid w:val="0"/>
              <w:spacing w:before="120" w:after="0" w:line="240" w:lineRule="exact"/>
              <w:ind w:left="45" w:right="180"/>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2.</w:t>
            </w:r>
          </w:p>
        </w:tc>
        <w:tc>
          <w:tcPr>
            <w:tcW w:w="3260" w:type="dxa"/>
            <w:tcBorders>
              <w:top w:val="nil"/>
              <w:left w:val="nil"/>
              <w:bottom w:val="nil"/>
              <w:right w:val="nil"/>
            </w:tcBorders>
          </w:tcPr>
          <w:p w:rsidR="001F4D95" w:rsidRPr="001F4D95" w:rsidRDefault="001F4D95" w:rsidP="001F4D95">
            <w:pPr>
              <w:widowControl w:val="0"/>
              <w:snapToGrid w:val="0"/>
              <w:spacing w:before="120" w:after="0" w:line="240" w:lineRule="exact"/>
              <w:ind w:right="283"/>
              <w:jc w:val="both"/>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 xml:space="preserve">Низкая социальная активность населения (отсутствие предложений о включении дворовых и общественных территорий в муниципальную программу) </w:t>
            </w:r>
          </w:p>
          <w:p w:rsidR="001F4D95" w:rsidRPr="001F4D95" w:rsidRDefault="001F4D95" w:rsidP="001F4D95">
            <w:pPr>
              <w:widowControl w:val="0"/>
              <w:snapToGrid w:val="0"/>
              <w:spacing w:before="120" w:after="0" w:line="240" w:lineRule="exact"/>
              <w:jc w:val="center"/>
              <w:rPr>
                <w:rFonts w:ascii="Times New Roman" w:eastAsia="Times New Roman" w:hAnsi="Times New Roman" w:cs="Times New Roman"/>
                <w:color w:val="000000"/>
                <w:sz w:val="24"/>
                <w:szCs w:val="24"/>
              </w:rPr>
            </w:pPr>
          </w:p>
        </w:tc>
        <w:tc>
          <w:tcPr>
            <w:tcW w:w="5382" w:type="dxa"/>
            <w:tcBorders>
              <w:top w:val="nil"/>
              <w:left w:val="nil"/>
              <w:bottom w:val="nil"/>
              <w:right w:val="nil"/>
            </w:tcBorders>
          </w:tcPr>
          <w:p w:rsidR="001F4D95" w:rsidRPr="001F4D95" w:rsidRDefault="001F4D95" w:rsidP="001F4D95">
            <w:pPr>
              <w:widowControl w:val="0"/>
              <w:snapToGrid w:val="0"/>
              <w:spacing w:before="120" w:after="0" w:line="240" w:lineRule="exact"/>
              <w:jc w:val="both"/>
              <w:rPr>
                <w:rFonts w:ascii="Times New Roman" w:eastAsia="Times New Roman" w:hAnsi="Times New Roman" w:cs="Times New Roman"/>
                <w:color w:val="000000"/>
                <w:sz w:val="24"/>
                <w:szCs w:val="24"/>
              </w:rPr>
            </w:pPr>
            <w:r w:rsidRPr="001F4D95">
              <w:rPr>
                <w:rFonts w:ascii="Times New Roman" w:eastAsia="Times New Roman" w:hAnsi="Times New Roman" w:cs="Times New Roman"/>
                <w:color w:val="000000"/>
                <w:sz w:val="24"/>
                <w:szCs w:val="24"/>
              </w:rPr>
              <w:t>реализация плана мероприятий по широкому информированию граждан о возможности участия в муниципальной программе, привлечение депутатов, общественных организаций, средств массовой информации, управляющих и обслуживающих организаций</w:t>
            </w:r>
          </w:p>
        </w:tc>
      </w:tr>
    </w:tbl>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9. Механизм реализации Программы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Для успешной реализации Программы формируется механизм управления, включающий:</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 xml:space="preserve">- закрепление ответственности за выполнение мероприятий Программы за должностными лицами администрации Осиновореченского сельского поселения; </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 мониторинг достижения показателей, характеризующих достижение</w:t>
      </w:r>
    </w:p>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цели и задач программы;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Внесение изменений в Программу осуществляется по инициативе ответственного исполнителя Программы.</w:t>
      </w:r>
    </w:p>
    <w:p w:rsidR="001F4D95" w:rsidRPr="001F4D95" w:rsidRDefault="001F4D95" w:rsidP="001F4D95">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1F4D95">
        <w:rPr>
          <w:rFonts w:ascii="Times New Roman" w:eastAsia="Calibri" w:hAnsi="Times New Roman" w:cs="Times New Roman"/>
          <w:sz w:val="24"/>
          <w:szCs w:val="24"/>
          <w:lang w:eastAsia="ru-RU"/>
        </w:rPr>
        <w:lastRenderedPageBreak/>
        <w:t>Ответственный исполнитель размещает на официальном сайте администрации Осиновореченского сельского поселения в информационно-телекоммуникационной сети «Интернет» информацию о ходе реализации программы, достижении значений показателей (индикаторов) Программы, степени выполнения мероприятий Программы, иную информацию, требуемую к размещению в рамках реализации приоритетного проекта «Формирование комфортной городской среды».</w:t>
      </w:r>
    </w:p>
    <w:p w:rsidR="001F4D95" w:rsidRPr="001F4D95" w:rsidRDefault="001F4D95" w:rsidP="001F4D95">
      <w:pPr>
        <w:widowControl w:val="0"/>
        <w:autoSpaceDE w:val="0"/>
        <w:autoSpaceDN w:val="0"/>
        <w:adjustRightInd w:val="0"/>
        <w:spacing w:after="0" w:line="240" w:lineRule="exact"/>
        <w:rPr>
          <w:rFonts w:ascii="Times New Roman" w:eastAsia="Times New Roman" w:hAnsi="Times New Roman" w:cs="Times New Roman"/>
          <w:color w:val="000000"/>
          <w:sz w:val="28"/>
          <w:szCs w:val="28"/>
          <w:lang w:eastAsia="ru-RU"/>
        </w:rPr>
      </w:pP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 Механизм реализации, организация управления и контроля за ходом реализации программы</w:t>
      </w:r>
    </w:p>
    <w:p w:rsidR="001F4D95" w:rsidRPr="001F4D95" w:rsidRDefault="001F4D95" w:rsidP="001F4D9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Управление реализацией Программы осуществляет муниципальный заказчик Программы - администрация Осиновореченского сельского поселения.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Муниципальный Заказчик Программы несет ответственность за реализацию программы, уточняет сроки реализации мероприятий Программы и объемы их финансирования.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Распределение объемов финансирования, указанных в Приложение № 15 настоящей Программы, по объектам благоустройства осуществляется Муниципальным заказчиком Программы.</w:t>
      </w:r>
    </w:p>
    <w:p w:rsidR="001F4D95" w:rsidRPr="001F4D95" w:rsidRDefault="001F4D95" w:rsidP="001F4D95">
      <w:pPr>
        <w:shd w:val="clear" w:color="auto" w:fill="FFFFFF"/>
        <w:spacing w:after="150" w:line="240" w:lineRule="auto"/>
        <w:ind w:firstLine="709"/>
        <w:jc w:val="both"/>
        <w:rPr>
          <w:rFonts w:ascii="Times New Roman" w:eastAsia="Times New Roman" w:hAnsi="Times New Roman" w:cs="Times New Roman"/>
          <w:color w:val="000000"/>
          <w:sz w:val="24"/>
          <w:szCs w:val="23"/>
          <w:lang w:eastAsia="ru-RU"/>
        </w:rPr>
      </w:pPr>
      <w:r w:rsidRPr="001F4D95">
        <w:rPr>
          <w:rFonts w:ascii="Times New Roman" w:eastAsia="Times New Roman" w:hAnsi="Times New Roman" w:cs="Times New Roman"/>
          <w:color w:val="000000"/>
          <w:sz w:val="24"/>
          <w:szCs w:val="23"/>
          <w:lang w:eastAsia="ru-RU"/>
        </w:rPr>
        <w:t>Для контроля за ходом реализации Программы предусмотреть предельные даты для заключения соглашений по результатам закупки товаров, работ и услуг для обеспечения муниципальных нужд на выполнение работ по благоустройству дворовых территорий, не позднее 1 мая, для благоустройства общественных территорий, не позднее 1 июня года предоставления субсидии -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Контроль за реализацией Программы осуществляется администрацией Осиновореченского сельского поселения Хабаровского муниципального района.</w:t>
      </w:r>
    </w:p>
    <w:p w:rsidR="001F4D95" w:rsidRPr="001F4D95" w:rsidRDefault="001F4D95" w:rsidP="001F4D95">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4D95">
        <w:rPr>
          <w:rFonts w:ascii="Arial" w:eastAsia="Times New Roman" w:hAnsi="Arial" w:cs="Arial"/>
          <w:sz w:val="28"/>
          <w:szCs w:val="28"/>
          <w:lang w:eastAsia="ru-RU"/>
        </w:rPr>
        <w:t>____________</w:t>
      </w:r>
    </w:p>
    <w:p w:rsidR="001F4D95" w:rsidRPr="001F4D95" w:rsidRDefault="001F4D95" w:rsidP="001F4D9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1F4D95" w:rsidRPr="001F4D95" w:rsidRDefault="001F4D95" w:rsidP="001F4D95">
      <w:pPr>
        <w:widowControl w:val="0"/>
        <w:autoSpaceDE w:val="0"/>
        <w:autoSpaceDN w:val="0"/>
        <w:adjustRightInd w:val="0"/>
        <w:spacing w:after="0" w:line="240" w:lineRule="auto"/>
        <w:rPr>
          <w:rFonts w:ascii="Times New Roman" w:eastAsia="Times New Roman" w:hAnsi="Times New Roman" w:cs="Times New Roman"/>
          <w:sz w:val="27"/>
          <w:szCs w:val="27"/>
          <w:lang w:eastAsia="ru-RU"/>
        </w:rPr>
        <w:sectPr w:rsidR="001F4D95" w:rsidRPr="001F4D95" w:rsidSect="001F4D95">
          <w:pgSz w:w="11906" w:h="16838" w:code="9"/>
          <w:pgMar w:top="1134" w:right="567" w:bottom="1134" w:left="1985" w:header="482" w:footer="40" w:gutter="0"/>
          <w:pgNumType w:start="1"/>
          <w:cols w:space="720"/>
          <w:titlePg/>
          <w:docGrid w:linePitch="326"/>
        </w:sectPr>
      </w:pPr>
    </w:p>
    <w:tbl>
      <w:tblPr>
        <w:tblW w:w="14850" w:type="dxa"/>
        <w:tblLook w:val="04A0" w:firstRow="1" w:lastRow="0" w:firstColumn="1" w:lastColumn="0" w:noHBand="0" w:noVBand="1"/>
      </w:tblPr>
      <w:tblGrid>
        <w:gridCol w:w="9889"/>
        <w:gridCol w:w="4961"/>
      </w:tblGrid>
      <w:tr w:rsidR="001F4D95" w:rsidRPr="001F4D95" w:rsidTr="001F4D95">
        <w:trPr>
          <w:trHeight w:val="474"/>
        </w:trPr>
        <w:tc>
          <w:tcPr>
            <w:tcW w:w="9889" w:type="dxa"/>
            <w:shd w:val="clear" w:color="auto" w:fill="auto"/>
          </w:tcPr>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Arial"/>
                <w:b/>
                <w:color w:val="FFFFFF"/>
                <w:sz w:val="20"/>
                <w:szCs w:val="20"/>
                <w:lang w:eastAsia="ru-RU"/>
              </w:rPr>
            </w:pPr>
          </w:p>
        </w:tc>
        <w:tc>
          <w:tcPr>
            <w:tcW w:w="4961" w:type="dxa"/>
            <w:shd w:val="clear" w:color="auto" w:fill="auto"/>
          </w:tcPr>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Приложение № 1</w:t>
            </w: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8"/>
                <w:szCs w:val="28"/>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tc>
      </w:tr>
    </w:tbl>
    <w:p w:rsidR="001F4D95" w:rsidRPr="001F4D95" w:rsidRDefault="001F4D95" w:rsidP="001F4D95">
      <w:pPr>
        <w:widowControl w:val="0"/>
        <w:tabs>
          <w:tab w:val="left" w:pos="993"/>
          <w:tab w:val="left" w:pos="9781"/>
        </w:tabs>
        <w:autoSpaceDE w:val="0"/>
        <w:autoSpaceDN w:val="0"/>
        <w:adjustRightInd w:val="0"/>
        <w:spacing w:after="0" w:line="240" w:lineRule="exact"/>
        <w:rPr>
          <w:rFonts w:ascii="Times New Roman" w:eastAsia="Times New Roman" w:hAnsi="Times New Roman" w:cs="Times New Roman"/>
          <w:sz w:val="28"/>
          <w:szCs w:val="28"/>
          <w:lang w:eastAsia="ru-RU"/>
        </w:rPr>
      </w:pPr>
    </w:p>
    <w:p w:rsidR="001F4D95" w:rsidRPr="001F4D95" w:rsidRDefault="001F4D95" w:rsidP="001F4D95">
      <w:pPr>
        <w:widowControl w:val="0"/>
        <w:tabs>
          <w:tab w:val="left" w:pos="993"/>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widowControl w:val="0"/>
        <w:tabs>
          <w:tab w:val="left" w:pos="993"/>
        </w:tabs>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СВЕДЕНИЯ</w:t>
      </w:r>
    </w:p>
    <w:p w:rsidR="001F4D95" w:rsidRPr="001F4D95" w:rsidRDefault="001F4D95" w:rsidP="001F4D95">
      <w:pPr>
        <w:widowControl w:val="0"/>
        <w:tabs>
          <w:tab w:val="left" w:pos="993"/>
        </w:tabs>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о показателях (индикаторах) муниципальной программы </w:t>
      </w:r>
    </w:p>
    <w:p w:rsidR="001F4D95" w:rsidRPr="001F4D95" w:rsidRDefault="001F4D95" w:rsidP="001F4D95">
      <w:pPr>
        <w:widowControl w:val="0"/>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widowControl w:val="0"/>
        <w:tabs>
          <w:tab w:val="left" w:pos="993"/>
        </w:tabs>
        <w:autoSpaceDE w:val="0"/>
        <w:autoSpaceDN w:val="0"/>
        <w:adjustRightInd w:val="0"/>
        <w:spacing w:after="0" w:line="240" w:lineRule="auto"/>
        <w:jc w:val="center"/>
        <w:rPr>
          <w:rFonts w:ascii="Times New Roman" w:eastAsia="Times New Roman" w:hAnsi="Times New Roman" w:cs="Times New Roman"/>
          <w:bCs/>
          <w:iCs/>
          <w:caps/>
          <w:sz w:val="24"/>
          <w:szCs w:val="24"/>
          <w:lang w:eastAsia="ru-RU"/>
        </w:rPr>
      </w:pPr>
    </w:p>
    <w:tbl>
      <w:tblPr>
        <w:tblW w:w="15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8"/>
        <w:gridCol w:w="2230"/>
        <w:gridCol w:w="963"/>
        <w:gridCol w:w="1513"/>
        <w:gridCol w:w="688"/>
        <w:gridCol w:w="688"/>
        <w:gridCol w:w="688"/>
        <w:gridCol w:w="687"/>
        <w:gridCol w:w="688"/>
        <w:gridCol w:w="688"/>
        <w:gridCol w:w="688"/>
        <w:gridCol w:w="687"/>
        <w:gridCol w:w="826"/>
        <w:gridCol w:w="688"/>
        <w:gridCol w:w="687"/>
        <w:gridCol w:w="687"/>
        <w:gridCol w:w="689"/>
        <w:gridCol w:w="555"/>
      </w:tblGrid>
      <w:tr w:rsidR="001F4D95" w:rsidRPr="001F4D95" w:rsidTr="001F4D95">
        <w:trPr>
          <w:trHeight w:val="307"/>
        </w:trPr>
        <w:tc>
          <w:tcPr>
            <w:tcW w:w="688" w:type="dxa"/>
            <w:vMerge w:val="restart"/>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p>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п/п</w:t>
            </w:r>
          </w:p>
        </w:tc>
        <w:tc>
          <w:tcPr>
            <w:tcW w:w="2230" w:type="dxa"/>
            <w:vMerge w:val="restart"/>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Наименование </w:t>
            </w:r>
          </w:p>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показателя (индикатора)</w:t>
            </w:r>
          </w:p>
        </w:tc>
        <w:tc>
          <w:tcPr>
            <w:tcW w:w="963" w:type="dxa"/>
            <w:vMerge w:val="restart"/>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Единица измерения</w:t>
            </w:r>
          </w:p>
        </w:tc>
        <w:tc>
          <w:tcPr>
            <w:tcW w:w="1513" w:type="dxa"/>
            <w:vMerge w:val="restart"/>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Источник информации</w:t>
            </w:r>
          </w:p>
        </w:tc>
        <w:tc>
          <w:tcPr>
            <w:tcW w:w="9634" w:type="dxa"/>
            <w:gridSpan w:val="14"/>
            <w:tcBorders>
              <w:bottom w:val="single" w:sz="4" w:space="0" w:color="000000"/>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Значение показателя (индикатора) по годам</w:t>
            </w:r>
          </w:p>
        </w:tc>
      </w:tr>
      <w:tr w:rsidR="001F4D95" w:rsidRPr="001F4D95" w:rsidTr="001F4D95">
        <w:trPr>
          <w:trHeight w:val="408"/>
        </w:trPr>
        <w:tc>
          <w:tcPr>
            <w:tcW w:w="688" w:type="dxa"/>
            <w:vMerge/>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p>
        </w:tc>
        <w:tc>
          <w:tcPr>
            <w:tcW w:w="2230" w:type="dxa"/>
            <w:vMerge/>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p>
        </w:tc>
        <w:tc>
          <w:tcPr>
            <w:tcW w:w="963" w:type="dxa"/>
            <w:vMerge/>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p>
        </w:tc>
        <w:tc>
          <w:tcPr>
            <w:tcW w:w="1513" w:type="dxa"/>
            <w:vMerge/>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p>
        </w:tc>
        <w:tc>
          <w:tcPr>
            <w:tcW w:w="1376" w:type="dxa"/>
            <w:gridSpan w:val="2"/>
            <w:vAlign w:val="center"/>
          </w:tcPr>
          <w:p w:rsidR="001F4D95" w:rsidRPr="001F4D95" w:rsidRDefault="001F4D95" w:rsidP="001F4D95">
            <w:pPr>
              <w:widowControl w:val="0"/>
              <w:tabs>
                <w:tab w:val="left" w:pos="885"/>
              </w:tabs>
              <w:spacing w:before="60" w:after="60" w:line="200" w:lineRule="exact"/>
              <w:ind w:left="-57" w:right="-57"/>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2018</w:t>
            </w:r>
          </w:p>
        </w:tc>
        <w:tc>
          <w:tcPr>
            <w:tcW w:w="1375" w:type="dxa"/>
            <w:gridSpan w:val="2"/>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2019</w:t>
            </w:r>
          </w:p>
        </w:tc>
        <w:tc>
          <w:tcPr>
            <w:tcW w:w="1376" w:type="dxa"/>
            <w:gridSpan w:val="2"/>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2020</w:t>
            </w:r>
          </w:p>
        </w:tc>
        <w:tc>
          <w:tcPr>
            <w:tcW w:w="1375" w:type="dxa"/>
            <w:gridSpan w:val="2"/>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2021</w:t>
            </w:r>
          </w:p>
        </w:tc>
        <w:tc>
          <w:tcPr>
            <w:tcW w:w="1514" w:type="dxa"/>
            <w:gridSpan w:val="2"/>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2022</w:t>
            </w:r>
          </w:p>
        </w:tc>
        <w:tc>
          <w:tcPr>
            <w:tcW w:w="1374" w:type="dxa"/>
            <w:gridSpan w:val="2"/>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2023</w:t>
            </w:r>
          </w:p>
        </w:tc>
        <w:tc>
          <w:tcPr>
            <w:tcW w:w="1239" w:type="dxa"/>
            <w:gridSpan w:val="2"/>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2024</w:t>
            </w:r>
          </w:p>
        </w:tc>
      </w:tr>
      <w:tr w:rsidR="001F4D95" w:rsidRPr="001F4D95" w:rsidTr="001F4D95">
        <w:trPr>
          <w:trHeight w:val="451"/>
        </w:trPr>
        <w:tc>
          <w:tcPr>
            <w:tcW w:w="688" w:type="dxa"/>
            <w:vMerge/>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p>
        </w:tc>
        <w:tc>
          <w:tcPr>
            <w:tcW w:w="2230" w:type="dxa"/>
            <w:vMerge/>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p>
        </w:tc>
        <w:tc>
          <w:tcPr>
            <w:tcW w:w="963" w:type="dxa"/>
            <w:vMerge/>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p>
        </w:tc>
        <w:tc>
          <w:tcPr>
            <w:tcW w:w="1513" w:type="dxa"/>
            <w:vMerge/>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p>
        </w:tc>
        <w:tc>
          <w:tcPr>
            <w:tcW w:w="688" w:type="dxa"/>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план</w:t>
            </w:r>
          </w:p>
        </w:tc>
        <w:tc>
          <w:tcPr>
            <w:tcW w:w="688" w:type="dxa"/>
            <w:tcBorders>
              <w:bottom w:val="nil"/>
            </w:tcBorders>
            <w:vAlign w:val="center"/>
          </w:tcPr>
          <w:p w:rsidR="001F4D95" w:rsidRPr="001F4D95" w:rsidRDefault="001F4D95" w:rsidP="001F4D95">
            <w:pPr>
              <w:widowControl w:val="0"/>
              <w:tabs>
                <w:tab w:val="left" w:pos="993"/>
              </w:tabs>
              <w:spacing w:before="60" w:after="60" w:line="200" w:lineRule="exact"/>
              <w:ind w:right="-37" w:hanging="108"/>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факт</w:t>
            </w:r>
          </w:p>
        </w:tc>
        <w:tc>
          <w:tcPr>
            <w:tcW w:w="688" w:type="dxa"/>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план</w:t>
            </w:r>
          </w:p>
        </w:tc>
        <w:tc>
          <w:tcPr>
            <w:tcW w:w="687" w:type="dxa"/>
            <w:tcBorders>
              <w:bottom w:val="nil"/>
            </w:tcBorders>
            <w:vAlign w:val="center"/>
          </w:tcPr>
          <w:p w:rsidR="001F4D95" w:rsidRPr="001F4D95" w:rsidRDefault="001F4D95" w:rsidP="001F4D95">
            <w:pPr>
              <w:widowControl w:val="0"/>
              <w:tabs>
                <w:tab w:val="left" w:pos="993"/>
              </w:tabs>
              <w:spacing w:before="60" w:after="60" w:line="200" w:lineRule="exact"/>
              <w:ind w:right="-37" w:hanging="108"/>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факт</w:t>
            </w:r>
          </w:p>
        </w:tc>
        <w:tc>
          <w:tcPr>
            <w:tcW w:w="688" w:type="dxa"/>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план</w:t>
            </w:r>
          </w:p>
        </w:tc>
        <w:tc>
          <w:tcPr>
            <w:tcW w:w="688" w:type="dxa"/>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факт</w:t>
            </w:r>
          </w:p>
        </w:tc>
        <w:tc>
          <w:tcPr>
            <w:tcW w:w="688" w:type="dxa"/>
            <w:tcBorders>
              <w:bottom w:val="nil"/>
            </w:tcBorders>
            <w:vAlign w:val="center"/>
          </w:tcPr>
          <w:p w:rsidR="001F4D95" w:rsidRPr="001F4D95" w:rsidRDefault="001F4D95" w:rsidP="001F4D95">
            <w:pPr>
              <w:widowControl w:val="0"/>
              <w:tabs>
                <w:tab w:val="left" w:pos="993"/>
              </w:tabs>
              <w:spacing w:before="60" w:after="60" w:line="200" w:lineRule="exact"/>
              <w:ind w:right="-37" w:hanging="108"/>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план</w:t>
            </w:r>
          </w:p>
        </w:tc>
        <w:tc>
          <w:tcPr>
            <w:tcW w:w="687" w:type="dxa"/>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факт</w:t>
            </w:r>
          </w:p>
        </w:tc>
        <w:tc>
          <w:tcPr>
            <w:tcW w:w="826" w:type="dxa"/>
            <w:tcBorders>
              <w:bottom w:val="nil"/>
            </w:tcBorders>
            <w:vAlign w:val="center"/>
          </w:tcPr>
          <w:p w:rsidR="001F4D95" w:rsidRPr="001F4D95" w:rsidRDefault="001F4D95" w:rsidP="001F4D95">
            <w:pPr>
              <w:widowControl w:val="0"/>
              <w:tabs>
                <w:tab w:val="left" w:pos="993"/>
              </w:tabs>
              <w:spacing w:before="60" w:after="60" w:line="200" w:lineRule="exact"/>
              <w:ind w:right="-37" w:hanging="108"/>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план</w:t>
            </w:r>
          </w:p>
        </w:tc>
        <w:tc>
          <w:tcPr>
            <w:tcW w:w="688" w:type="dxa"/>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факт</w:t>
            </w:r>
          </w:p>
        </w:tc>
        <w:tc>
          <w:tcPr>
            <w:tcW w:w="687" w:type="dxa"/>
            <w:tcBorders>
              <w:bottom w:val="nil"/>
            </w:tcBorders>
            <w:vAlign w:val="center"/>
          </w:tcPr>
          <w:p w:rsidR="001F4D95" w:rsidRPr="001F4D95" w:rsidRDefault="001F4D95" w:rsidP="001F4D95">
            <w:pPr>
              <w:widowControl w:val="0"/>
              <w:tabs>
                <w:tab w:val="left" w:pos="993"/>
              </w:tabs>
              <w:spacing w:before="60" w:after="60" w:line="200" w:lineRule="exact"/>
              <w:ind w:right="-37" w:hanging="108"/>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план</w:t>
            </w:r>
          </w:p>
        </w:tc>
        <w:tc>
          <w:tcPr>
            <w:tcW w:w="687" w:type="dxa"/>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факт</w:t>
            </w:r>
          </w:p>
        </w:tc>
        <w:tc>
          <w:tcPr>
            <w:tcW w:w="689" w:type="dxa"/>
            <w:tcBorders>
              <w:bottom w:val="nil"/>
            </w:tcBorders>
            <w:vAlign w:val="center"/>
          </w:tcPr>
          <w:p w:rsidR="001F4D95" w:rsidRPr="001F4D95" w:rsidRDefault="001F4D95" w:rsidP="001F4D95">
            <w:pPr>
              <w:widowControl w:val="0"/>
              <w:tabs>
                <w:tab w:val="left" w:pos="993"/>
              </w:tabs>
              <w:spacing w:before="60" w:after="60" w:line="200" w:lineRule="exact"/>
              <w:ind w:right="-37" w:hanging="108"/>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план</w:t>
            </w:r>
          </w:p>
        </w:tc>
        <w:tc>
          <w:tcPr>
            <w:tcW w:w="550" w:type="dxa"/>
            <w:tcBorders>
              <w:bottom w:val="nil"/>
            </w:tcBorders>
            <w:vAlign w:val="center"/>
          </w:tcPr>
          <w:p w:rsidR="001F4D95" w:rsidRPr="001F4D95" w:rsidRDefault="001F4D95" w:rsidP="001F4D95">
            <w:pPr>
              <w:widowControl w:val="0"/>
              <w:tabs>
                <w:tab w:val="left" w:pos="993"/>
              </w:tabs>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факт</w:t>
            </w:r>
          </w:p>
        </w:tc>
      </w:tr>
    </w:tbl>
    <w:p w:rsidR="001F4D95" w:rsidRPr="001F4D95" w:rsidRDefault="001F4D95" w:rsidP="001F4D95">
      <w:pPr>
        <w:widowControl w:val="0"/>
        <w:tabs>
          <w:tab w:val="left" w:pos="993"/>
        </w:tabs>
        <w:spacing w:after="0" w:line="20" w:lineRule="exact"/>
        <w:rPr>
          <w:rFonts w:ascii="Times New Roman" w:eastAsia="Times New Roman" w:hAnsi="Times New Roman" w:cs="Times New Roman"/>
          <w:sz w:val="2"/>
          <w:szCs w:val="2"/>
          <w:lang w:eastAsia="ru-RU"/>
        </w:rPr>
      </w:pPr>
    </w:p>
    <w:tbl>
      <w:tblPr>
        <w:tblW w:w="150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8"/>
        <w:gridCol w:w="2230"/>
        <w:gridCol w:w="963"/>
        <w:gridCol w:w="1513"/>
        <w:gridCol w:w="688"/>
        <w:gridCol w:w="688"/>
        <w:gridCol w:w="688"/>
        <w:gridCol w:w="687"/>
        <w:gridCol w:w="688"/>
        <w:gridCol w:w="688"/>
        <w:gridCol w:w="688"/>
        <w:gridCol w:w="687"/>
        <w:gridCol w:w="826"/>
        <w:gridCol w:w="688"/>
        <w:gridCol w:w="688"/>
        <w:gridCol w:w="688"/>
        <w:gridCol w:w="688"/>
        <w:gridCol w:w="549"/>
      </w:tblGrid>
      <w:tr w:rsidR="001F4D95" w:rsidRPr="001F4D95" w:rsidTr="001F4D95">
        <w:trPr>
          <w:trHeight w:val="310"/>
          <w:tblHeader/>
        </w:trPr>
        <w:tc>
          <w:tcPr>
            <w:tcW w:w="688" w:type="dxa"/>
            <w:vAlign w:val="center"/>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w:t>
            </w:r>
          </w:p>
        </w:tc>
        <w:tc>
          <w:tcPr>
            <w:tcW w:w="2230" w:type="dxa"/>
            <w:vAlign w:val="center"/>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w:t>
            </w:r>
          </w:p>
        </w:tc>
        <w:tc>
          <w:tcPr>
            <w:tcW w:w="963" w:type="dxa"/>
            <w:vAlign w:val="center"/>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w:t>
            </w:r>
          </w:p>
        </w:tc>
        <w:tc>
          <w:tcPr>
            <w:tcW w:w="1513"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w:t>
            </w:r>
          </w:p>
        </w:tc>
        <w:tc>
          <w:tcPr>
            <w:tcW w:w="688" w:type="dxa"/>
            <w:vAlign w:val="center"/>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5</w:t>
            </w:r>
          </w:p>
        </w:tc>
        <w:tc>
          <w:tcPr>
            <w:tcW w:w="688"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6</w:t>
            </w:r>
          </w:p>
        </w:tc>
        <w:tc>
          <w:tcPr>
            <w:tcW w:w="688"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7</w:t>
            </w:r>
          </w:p>
        </w:tc>
        <w:tc>
          <w:tcPr>
            <w:tcW w:w="687" w:type="dxa"/>
            <w:vAlign w:val="center"/>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8</w:t>
            </w:r>
          </w:p>
        </w:tc>
        <w:tc>
          <w:tcPr>
            <w:tcW w:w="688" w:type="dxa"/>
            <w:vAlign w:val="center"/>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9</w:t>
            </w:r>
          </w:p>
        </w:tc>
        <w:tc>
          <w:tcPr>
            <w:tcW w:w="688"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w:t>
            </w:r>
          </w:p>
        </w:tc>
        <w:tc>
          <w:tcPr>
            <w:tcW w:w="688"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11</w:t>
            </w:r>
          </w:p>
        </w:tc>
        <w:tc>
          <w:tcPr>
            <w:tcW w:w="687"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12</w:t>
            </w:r>
          </w:p>
        </w:tc>
        <w:tc>
          <w:tcPr>
            <w:tcW w:w="826"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13</w:t>
            </w:r>
          </w:p>
        </w:tc>
        <w:tc>
          <w:tcPr>
            <w:tcW w:w="688"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14</w:t>
            </w:r>
          </w:p>
        </w:tc>
        <w:tc>
          <w:tcPr>
            <w:tcW w:w="688"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15</w:t>
            </w:r>
          </w:p>
        </w:tc>
        <w:tc>
          <w:tcPr>
            <w:tcW w:w="688"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16</w:t>
            </w:r>
          </w:p>
        </w:tc>
        <w:tc>
          <w:tcPr>
            <w:tcW w:w="688"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17</w:t>
            </w:r>
          </w:p>
        </w:tc>
        <w:tc>
          <w:tcPr>
            <w:tcW w:w="549" w:type="dxa"/>
          </w:tcPr>
          <w:p w:rsidR="001F4D95" w:rsidRPr="001F4D95" w:rsidRDefault="001F4D95" w:rsidP="001F4D95">
            <w:pPr>
              <w:widowControl w:val="0"/>
              <w:tabs>
                <w:tab w:val="left" w:pos="993"/>
              </w:tabs>
              <w:spacing w:before="12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19</w:t>
            </w:r>
          </w:p>
        </w:tc>
      </w:tr>
      <w:tr w:rsidR="001F4D95" w:rsidRPr="001F4D95" w:rsidTr="001F4D95">
        <w:trPr>
          <w:trHeight w:val="2838"/>
        </w:trPr>
        <w:tc>
          <w:tcPr>
            <w:tcW w:w="688"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w:t>
            </w:r>
          </w:p>
        </w:tc>
        <w:tc>
          <w:tcPr>
            <w:tcW w:w="2230" w:type="dxa"/>
          </w:tcPr>
          <w:p w:rsidR="001F4D95" w:rsidRPr="001F4D95" w:rsidRDefault="001F4D95" w:rsidP="001F4D95">
            <w:pPr>
              <w:widowControl w:val="0"/>
              <w:tabs>
                <w:tab w:val="left" w:pos="993"/>
              </w:tabs>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Доля благоустроенных дворовых территорий в общем количестве дворовых территорий, подлежащих благоустройству с использованием субсидии на плановый период</w:t>
            </w:r>
          </w:p>
        </w:tc>
        <w:tc>
          <w:tcPr>
            <w:tcW w:w="963"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процентов</w:t>
            </w:r>
          </w:p>
        </w:tc>
        <w:tc>
          <w:tcPr>
            <w:tcW w:w="1513" w:type="dxa"/>
          </w:tcPr>
          <w:p w:rsidR="001F4D95" w:rsidRPr="001F4D95" w:rsidRDefault="001F4D95" w:rsidP="001F4D95">
            <w:pPr>
              <w:widowControl w:val="0"/>
              <w:tabs>
                <w:tab w:val="left" w:pos="993"/>
              </w:tabs>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7"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7"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826"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549"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r>
      <w:tr w:rsidR="001F4D95" w:rsidRPr="001F4D95" w:rsidTr="001F4D95">
        <w:trPr>
          <w:trHeight w:val="1877"/>
        </w:trPr>
        <w:tc>
          <w:tcPr>
            <w:tcW w:w="688"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2.</w:t>
            </w:r>
          </w:p>
        </w:tc>
        <w:tc>
          <w:tcPr>
            <w:tcW w:w="2230" w:type="dxa"/>
          </w:tcPr>
          <w:p w:rsidR="001F4D95" w:rsidRPr="001F4D95" w:rsidRDefault="001F4D95" w:rsidP="001F4D95">
            <w:pPr>
              <w:widowControl w:val="0"/>
              <w:tabs>
                <w:tab w:val="left" w:pos="993"/>
              </w:tabs>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Доля благоустроенных общественных территорий в общем количестве общественных территорий, подлежащих благоустройству с использованием субсидии на плановый период</w:t>
            </w:r>
          </w:p>
        </w:tc>
        <w:tc>
          <w:tcPr>
            <w:tcW w:w="963"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процентов</w:t>
            </w:r>
          </w:p>
        </w:tc>
        <w:tc>
          <w:tcPr>
            <w:tcW w:w="1513"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p>
        </w:tc>
        <w:tc>
          <w:tcPr>
            <w:tcW w:w="687"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7"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826"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549"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r>
      <w:tr w:rsidR="001F4D95" w:rsidRPr="001F4D95" w:rsidTr="001F4D95">
        <w:trPr>
          <w:trHeight w:val="3296"/>
        </w:trPr>
        <w:tc>
          <w:tcPr>
            <w:tcW w:w="688"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w:t>
            </w:r>
          </w:p>
        </w:tc>
        <w:tc>
          <w:tcPr>
            <w:tcW w:w="2230" w:type="dxa"/>
          </w:tcPr>
          <w:p w:rsidR="001F4D95" w:rsidRPr="001F4D95" w:rsidRDefault="001F4D95" w:rsidP="001F4D95">
            <w:pPr>
              <w:widowControl w:val="0"/>
              <w:tabs>
                <w:tab w:val="left" w:pos="993"/>
              </w:tabs>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Доля дворовых территорий, на которые утверждены дизайн-проекты благоустройства, в общем количестве дворовых территорий, подлежащих благоустройству с использованием субсидии на плановый период</w:t>
            </w:r>
          </w:p>
        </w:tc>
        <w:tc>
          <w:tcPr>
            <w:tcW w:w="963"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процентов</w:t>
            </w:r>
          </w:p>
        </w:tc>
        <w:tc>
          <w:tcPr>
            <w:tcW w:w="1513"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7"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7"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826"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549"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r>
      <w:tr w:rsidR="001F4D95" w:rsidRPr="001F4D95" w:rsidTr="001F4D95">
        <w:trPr>
          <w:trHeight w:val="3311"/>
        </w:trPr>
        <w:tc>
          <w:tcPr>
            <w:tcW w:w="688"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4.</w:t>
            </w:r>
          </w:p>
        </w:tc>
        <w:tc>
          <w:tcPr>
            <w:tcW w:w="2230" w:type="dxa"/>
          </w:tcPr>
          <w:p w:rsidR="001F4D95" w:rsidRPr="001F4D95" w:rsidRDefault="001F4D95" w:rsidP="001F4D95">
            <w:pPr>
              <w:widowControl w:val="0"/>
              <w:tabs>
                <w:tab w:val="left" w:pos="993"/>
              </w:tabs>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Доля общественных территорий, на которые утверждены дизайн-проекты благоустройства, в общем количестве дворовых территорий, подлежащих благоустройству с использованием субсидии на плановый период</w:t>
            </w:r>
          </w:p>
        </w:tc>
        <w:tc>
          <w:tcPr>
            <w:tcW w:w="963"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процентов</w:t>
            </w:r>
          </w:p>
        </w:tc>
        <w:tc>
          <w:tcPr>
            <w:tcW w:w="1513" w:type="dxa"/>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p>
        </w:tc>
        <w:tc>
          <w:tcPr>
            <w:tcW w:w="687"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7"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826"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c>
          <w:tcPr>
            <w:tcW w:w="688"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100</w:t>
            </w:r>
          </w:p>
        </w:tc>
        <w:tc>
          <w:tcPr>
            <w:tcW w:w="549" w:type="dxa"/>
          </w:tcPr>
          <w:p w:rsidR="001F4D95" w:rsidRPr="001F4D95" w:rsidRDefault="001F4D95" w:rsidP="001F4D95">
            <w:pPr>
              <w:spacing w:before="120" w:after="0" w:line="240" w:lineRule="exact"/>
              <w:contextualSpacing/>
              <w:jc w:val="center"/>
              <w:rPr>
                <w:rFonts w:ascii="Times New Roman" w:eastAsia="Times New Roman" w:hAnsi="Times New Roman" w:cs="Times New Roman"/>
                <w:sz w:val="24"/>
                <w:szCs w:val="24"/>
                <w:lang w:eastAsia="ru-RU"/>
              </w:rPr>
            </w:pPr>
          </w:p>
        </w:tc>
      </w:tr>
    </w:tbl>
    <w:p w:rsidR="001F4D95" w:rsidRPr="001F4D95" w:rsidRDefault="001F4D95" w:rsidP="001F4D95">
      <w:pPr>
        <w:widowControl w:val="0"/>
        <w:autoSpaceDE w:val="0"/>
        <w:autoSpaceDN w:val="0"/>
        <w:adjustRightInd w:val="0"/>
        <w:spacing w:after="0" w:line="240" w:lineRule="auto"/>
        <w:rPr>
          <w:rFonts w:ascii="Times New Roman" w:eastAsia="Times New Roman" w:hAnsi="Times New Roman" w:cs="Times New Roman"/>
          <w:sz w:val="27"/>
          <w:szCs w:val="27"/>
          <w:lang w:eastAsia="ru-RU"/>
        </w:rPr>
        <w:sectPr w:rsidR="001F4D95" w:rsidRPr="001F4D95" w:rsidSect="001F4D95">
          <w:headerReference w:type="even" r:id="rId12"/>
          <w:headerReference w:type="default" r:id="rId13"/>
          <w:footerReference w:type="default" r:id="rId14"/>
          <w:pgSz w:w="16838" w:h="11906" w:orient="landscape" w:code="9"/>
          <w:pgMar w:top="1559" w:right="1134" w:bottom="567" w:left="1134" w:header="482" w:footer="40" w:gutter="0"/>
          <w:pgNumType w:start="1"/>
          <w:cols w:space="720"/>
          <w:titlePg/>
          <w:docGrid w:linePitch="326"/>
        </w:sectPr>
      </w:pPr>
    </w:p>
    <w:tbl>
      <w:tblPr>
        <w:tblW w:w="14850" w:type="dxa"/>
        <w:tblLook w:val="04A0" w:firstRow="1" w:lastRow="0" w:firstColumn="1" w:lastColumn="0" w:noHBand="0" w:noVBand="1"/>
      </w:tblPr>
      <w:tblGrid>
        <w:gridCol w:w="9889"/>
        <w:gridCol w:w="4961"/>
      </w:tblGrid>
      <w:tr w:rsidR="001F4D95" w:rsidRPr="001F4D95" w:rsidTr="001F4D95">
        <w:trPr>
          <w:trHeight w:val="474"/>
        </w:trPr>
        <w:tc>
          <w:tcPr>
            <w:tcW w:w="9889" w:type="dxa"/>
            <w:shd w:val="clear" w:color="auto" w:fill="auto"/>
          </w:tcPr>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Arial"/>
                <w:b/>
                <w:color w:val="FFFFFF"/>
                <w:sz w:val="20"/>
                <w:szCs w:val="20"/>
                <w:lang w:eastAsia="ru-RU"/>
              </w:rPr>
            </w:pPr>
          </w:p>
        </w:tc>
        <w:tc>
          <w:tcPr>
            <w:tcW w:w="4961" w:type="dxa"/>
            <w:shd w:val="clear" w:color="auto" w:fill="auto"/>
          </w:tcPr>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Приложение № 2</w:t>
            </w: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8"/>
                <w:szCs w:val="28"/>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tc>
      </w:tr>
    </w:tbl>
    <w:p w:rsidR="001F4D95" w:rsidRPr="001F4D95" w:rsidRDefault="001F4D95" w:rsidP="001F4D95">
      <w:pPr>
        <w:widowControl w:val="0"/>
        <w:tabs>
          <w:tab w:val="left" w:pos="993"/>
        </w:tabs>
        <w:autoSpaceDE w:val="0"/>
        <w:autoSpaceDN w:val="0"/>
        <w:adjustRightInd w:val="0"/>
        <w:spacing w:after="0" w:line="240" w:lineRule="exact"/>
        <w:ind w:left="992"/>
        <w:jc w:val="center"/>
        <w:rPr>
          <w:rFonts w:ascii="Times New Roman" w:eastAsia="Times New Roman" w:hAnsi="Times New Roman" w:cs="Times New Roman"/>
          <w:sz w:val="28"/>
          <w:szCs w:val="28"/>
          <w:lang w:eastAsia="ru-RU"/>
        </w:rPr>
      </w:pPr>
    </w:p>
    <w:p w:rsidR="001F4D95" w:rsidRPr="001F4D95" w:rsidRDefault="001F4D95" w:rsidP="001F4D95">
      <w:pPr>
        <w:widowControl w:val="0"/>
        <w:tabs>
          <w:tab w:val="left" w:pos="993"/>
        </w:tabs>
        <w:autoSpaceDE w:val="0"/>
        <w:autoSpaceDN w:val="0"/>
        <w:adjustRightInd w:val="0"/>
        <w:spacing w:after="0" w:line="240" w:lineRule="exact"/>
        <w:ind w:left="992"/>
        <w:jc w:val="center"/>
        <w:rPr>
          <w:rFonts w:ascii="Times New Roman" w:eastAsia="Times New Roman" w:hAnsi="Times New Roman" w:cs="Times New Roman"/>
          <w:sz w:val="28"/>
          <w:szCs w:val="28"/>
          <w:lang w:eastAsia="ru-RU"/>
        </w:rPr>
      </w:pPr>
    </w:p>
    <w:p w:rsidR="001F4D95" w:rsidRPr="001F4D95" w:rsidRDefault="001F4D95" w:rsidP="001F4D95">
      <w:pPr>
        <w:widowControl w:val="0"/>
        <w:tabs>
          <w:tab w:val="left" w:pos="993"/>
        </w:tabs>
        <w:autoSpaceDE w:val="0"/>
        <w:autoSpaceDN w:val="0"/>
        <w:adjustRightInd w:val="0"/>
        <w:spacing w:after="0" w:line="240" w:lineRule="exact"/>
        <w:ind w:left="992"/>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ПЕРЕЧЕНЬ</w:t>
      </w:r>
    </w:p>
    <w:p w:rsidR="001F4D95" w:rsidRPr="001F4D95" w:rsidRDefault="001F4D95" w:rsidP="001F4D95">
      <w:pPr>
        <w:widowControl w:val="0"/>
        <w:tabs>
          <w:tab w:val="left" w:pos="993"/>
        </w:tabs>
        <w:autoSpaceDE w:val="0"/>
        <w:autoSpaceDN w:val="0"/>
        <w:adjustRightInd w:val="0"/>
        <w:spacing w:after="0" w:line="240" w:lineRule="exact"/>
        <w:ind w:left="992"/>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основных мероприятий и мероприятий муниципальной программы </w:t>
      </w:r>
    </w:p>
    <w:p w:rsidR="001F4D95" w:rsidRPr="001F4D95" w:rsidRDefault="001F4D95" w:rsidP="001F4D95">
      <w:pPr>
        <w:widowControl w:val="0"/>
        <w:tabs>
          <w:tab w:val="left" w:pos="993"/>
        </w:tabs>
        <w:autoSpaceDE w:val="0"/>
        <w:autoSpaceDN w:val="0"/>
        <w:adjustRightInd w:val="0"/>
        <w:spacing w:after="0" w:line="240" w:lineRule="exact"/>
        <w:ind w:left="992"/>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widowControl w:val="0"/>
        <w:tabs>
          <w:tab w:val="left" w:pos="993"/>
        </w:tabs>
        <w:autoSpaceDE w:val="0"/>
        <w:autoSpaceDN w:val="0"/>
        <w:adjustRightInd w:val="0"/>
        <w:spacing w:after="0" w:line="240" w:lineRule="exact"/>
        <w:ind w:left="992"/>
        <w:jc w:val="center"/>
        <w:rPr>
          <w:rFonts w:ascii="Times New Roman" w:eastAsia="Times New Roman" w:hAnsi="Times New Roman" w:cs="Times New Roman"/>
          <w:bCs/>
          <w:iCs/>
          <w:cap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3663"/>
        <w:gridCol w:w="2409"/>
        <w:gridCol w:w="1418"/>
        <w:gridCol w:w="4111"/>
        <w:gridCol w:w="2345"/>
      </w:tblGrid>
      <w:tr w:rsidR="001F4D95" w:rsidRPr="001F4D95" w:rsidTr="001F4D95">
        <w:tc>
          <w:tcPr>
            <w:tcW w:w="840" w:type="dxa"/>
            <w:shd w:val="clear" w:color="auto" w:fill="auto"/>
          </w:tcPr>
          <w:p w:rsidR="001F4D95" w:rsidRPr="001F4D95" w:rsidRDefault="001F4D95" w:rsidP="001F4D95">
            <w:pPr>
              <w:autoSpaceDE w:val="0"/>
              <w:autoSpaceDN w:val="0"/>
              <w:adjustRightInd w:val="0"/>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w:t>
            </w:r>
            <w:r w:rsidRPr="001F4D95">
              <w:rPr>
                <w:rFonts w:ascii="Times New Roman" w:eastAsia="Times New Roman" w:hAnsi="Times New Roman" w:cs="Times New Roman"/>
                <w:sz w:val="24"/>
                <w:szCs w:val="24"/>
                <w:lang w:eastAsia="ru-RU"/>
              </w:rPr>
              <w:br/>
              <w:t>п/п</w:t>
            </w:r>
          </w:p>
        </w:tc>
        <w:tc>
          <w:tcPr>
            <w:tcW w:w="3663" w:type="dxa"/>
            <w:shd w:val="clear" w:color="auto" w:fill="auto"/>
          </w:tcPr>
          <w:p w:rsidR="001F4D95" w:rsidRPr="001F4D95" w:rsidRDefault="001F4D95" w:rsidP="001F4D95">
            <w:pPr>
              <w:autoSpaceDE w:val="0"/>
              <w:autoSpaceDN w:val="0"/>
              <w:adjustRightInd w:val="0"/>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Наименование подпрограммы, основного мероприятия, мероприятия</w:t>
            </w:r>
          </w:p>
        </w:tc>
        <w:tc>
          <w:tcPr>
            <w:tcW w:w="2409" w:type="dxa"/>
            <w:shd w:val="clear" w:color="auto" w:fill="auto"/>
          </w:tcPr>
          <w:p w:rsidR="001F4D95" w:rsidRPr="001F4D95" w:rsidRDefault="001F4D95" w:rsidP="001F4D95">
            <w:pPr>
              <w:autoSpaceDE w:val="0"/>
              <w:autoSpaceDN w:val="0"/>
              <w:adjustRightInd w:val="0"/>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Ответственный исполнитель, соисполнитель, участник</w:t>
            </w:r>
          </w:p>
        </w:tc>
        <w:tc>
          <w:tcPr>
            <w:tcW w:w="1418" w:type="dxa"/>
            <w:shd w:val="clear" w:color="auto" w:fill="auto"/>
          </w:tcPr>
          <w:p w:rsidR="001F4D95" w:rsidRPr="001F4D95" w:rsidRDefault="001F4D95" w:rsidP="001F4D95">
            <w:pPr>
              <w:autoSpaceDE w:val="0"/>
              <w:autoSpaceDN w:val="0"/>
              <w:adjustRightInd w:val="0"/>
              <w:spacing w:before="60" w:after="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Срок реализации</w:t>
            </w:r>
          </w:p>
          <w:p w:rsidR="001F4D95" w:rsidRPr="001F4D95" w:rsidRDefault="001F4D95" w:rsidP="001F4D95">
            <w:pPr>
              <w:autoSpaceDE w:val="0"/>
              <w:autoSpaceDN w:val="0"/>
              <w:adjustRightInd w:val="0"/>
              <w:spacing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(годы)</w:t>
            </w:r>
          </w:p>
        </w:tc>
        <w:tc>
          <w:tcPr>
            <w:tcW w:w="4111" w:type="dxa"/>
            <w:shd w:val="clear" w:color="auto" w:fill="auto"/>
          </w:tcPr>
          <w:p w:rsidR="001F4D95" w:rsidRPr="001F4D95" w:rsidRDefault="001F4D95" w:rsidP="001F4D95">
            <w:pPr>
              <w:autoSpaceDE w:val="0"/>
              <w:autoSpaceDN w:val="0"/>
              <w:adjustRightInd w:val="0"/>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Непосредственный результат реализации подпрограммы, основного мероприятия, мероприятия (краткое описание)</w:t>
            </w:r>
          </w:p>
        </w:tc>
        <w:tc>
          <w:tcPr>
            <w:tcW w:w="2345" w:type="dxa"/>
            <w:shd w:val="clear" w:color="auto" w:fill="auto"/>
          </w:tcPr>
          <w:p w:rsidR="001F4D95" w:rsidRPr="001F4D95" w:rsidRDefault="001F4D95" w:rsidP="001F4D95">
            <w:pPr>
              <w:autoSpaceDE w:val="0"/>
              <w:autoSpaceDN w:val="0"/>
              <w:adjustRightInd w:val="0"/>
              <w:spacing w:before="60" w:after="60" w:line="20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Последствия </w:t>
            </w:r>
            <w:proofErr w:type="spellStart"/>
            <w:r w:rsidRPr="001F4D95">
              <w:rPr>
                <w:rFonts w:ascii="Times New Roman" w:eastAsia="Times New Roman" w:hAnsi="Times New Roman" w:cs="Times New Roman"/>
                <w:sz w:val="24"/>
                <w:szCs w:val="24"/>
                <w:lang w:eastAsia="ru-RU"/>
              </w:rPr>
              <w:t>нереализации</w:t>
            </w:r>
            <w:proofErr w:type="spellEnd"/>
            <w:r w:rsidRPr="001F4D95">
              <w:rPr>
                <w:rFonts w:ascii="Times New Roman" w:eastAsia="Times New Roman" w:hAnsi="Times New Roman" w:cs="Times New Roman"/>
                <w:sz w:val="24"/>
                <w:szCs w:val="24"/>
                <w:lang w:eastAsia="ru-RU"/>
              </w:rPr>
              <w:t xml:space="preserve"> подпрограммы, основного мероприятия, мероприятия</w:t>
            </w:r>
          </w:p>
        </w:tc>
      </w:tr>
    </w:tbl>
    <w:p w:rsidR="001F4D95" w:rsidRPr="001F4D95" w:rsidRDefault="001F4D95" w:rsidP="001F4D95">
      <w:pPr>
        <w:spacing w:after="0" w:line="20" w:lineRule="exact"/>
        <w:contextualSpacing/>
        <w:rPr>
          <w:rFonts w:ascii="Times New Roman" w:eastAsia="Times New Roman" w:hAnsi="Times New Roman" w:cs="Times New Roman"/>
          <w:sz w:val="24"/>
          <w:szCs w:val="24"/>
          <w:lang w:eastAsia="ru-RU"/>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655"/>
        <w:gridCol w:w="2409"/>
        <w:gridCol w:w="1418"/>
        <w:gridCol w:w="4111"/>
        <w:gridCol w:w="2345"/>
      </w:tblGrid>
      <w:tr w:rsidR="001F4D95" w:rsidRPr="001F4D95" w:rsidTr="001F4D95">
        <w:trPr>
          <w:trHeight w:val="224"/>
        </w:trPr>
        <w:tc>
          <w:tcPr>
            <w:tcW w:w="848" w:type="dxa"/>
            <w:shd w:val="clear" w:color="auto" w:fill="auto"/>
            <w:vAlign w:val="center"/>
          </w:tcPr>
          <w:p w:rsidR="001F4D95" w:rsidRPr="001F4D95" w:rsidRDefault="001F4D95" w:rsidP="001F4D95">
            <w:pPr>
              <w:widowControl w:val="0"/>
              <w:tabs>
                <w:tab w:val="left" w:pos="993"/>
              </w:tabs>
              <w:autoSpaceDE w:val="0"/>
              <w:autoSpaceDN w:val="0"/>
              <w:adjustRightInd w:val="0"/>
              <w:spacing w:after="0" w:line="240" w:lineRule="exact"/>
              <w:contextualSpacing/>
              <w:jc w:val="center"/>
              <w:rPr>
                <w:rFonts w:ascii="Times New Roman" w:eastAsia="Times New Roman" w:hAnsi="Times New Roman" w:cs="Times New Roman"/>
                <w:bCs/>
                <w:iCs/>
                <w:caps/>
                <w:sz w:val="24"/>
                <w:szCs w:val="24"/>
                <w:lang w:eastAsia="ru-RU"/>
              </w:rPr>
            </w:pPr>
            <w:r w:rsidRPr="001F4D95">
              <w:rPr>
                <w:rFonts w:ascii="Times New Roman" w:eastAsia="Times New Roman" w:hAnsi="Times New Roman" w:cs="Times New Roman"/>
                <w:bCs/>
                <w:iCs/>
                <w:caps/>
                <w:sz w:val="24"/>
                <w:szCs w:val="24"/>
                <w:lang w:eastAsia="ru-RU"/>
              </w:rPr>
              <w:t>1</w:t>
            </w:r>
          </w:p>
        </w:tc>
        <w:tc>
          <w:tcPr>
            <w:tcW w:w="3655" w:type="dxa"/>
            <w:shd w:val="clear" w:color="auto" w:fill="auto"/>
            <w:vAlign w:val="center"/>
          </w:tcPr>
          <w:p w:rsidR="001F4D95" w:rsidRPr="001F4D95" w:rsidRDefault="001F4D95" w:rsidP="001F4D95">
            <w:pPr>
              <w:widowControl w:val="0"/>
              <w:tabs>
                <w:tab w:val="left" w:pos="993"/>
              </w:tabs>
              <w:autoSpaceDE w:val="0"/>
              <w:autoSpaceDN w:val="0"/>
              <w:adjustRightInd w:val="0"/>
              <w:spacing w:after="0" w:line="240" w:lineRule="exact"/>
              <w:contextualSpacing/>
              <w:jc w:val="center"/>
              <w:rPr>
                <w:rFonts w:ascii="Times New Roman" w:eastAsia="Times New Roman" w:hAnsi="Times New Roman" w:cs="Times New Roman"/>
                <w:bCs/>
                <w:iCs/>
                <w:caps/>
                <w:sz w:val="24"/>
                <w:szCs w:val="24"/>
                <w:lang w:eastAsia="ru-RU"/>
              </w:rPr>
            </w:pPr>
            <w:r w:rsidRPr="001F4D95">
              <w:rPr>
                <w:rFonts w:ascii="Times New Roman" w:eastAsia="Times New Roman" w:hAnsi="Times New Roman" w:cs="Times New Roman"/>
                <w:bCs/>
                <w:iCs/>
                <w:caps/>
                <w:sz w:val="24"/>
                <w:szCs w:val="24"/>
                <w:lang w:eastAsia="ru-RU"/>
              </w:rPr>
              <w:t>2</w:t>
            </w:r>
          </w:p>
        </w:tc>
        <w:tc>
          <w:tcPr>
            <w:tcW w:w="2409" w:type="dxa"/>
            <w:shd w:val="clear" w:color="auto" w:fill="auto"/>
            <w:vAlign w:val="center"/>
          </w:tcPr>
          <w:p w:rsidR="001F4D95" w:rsidRPr="001F4D95" w:rsidRDefault="001F4D95" w:rsidP="001F4D95">
            <w:pPr>
              <w:widowControl w:val="0"/>
              <w:tabs>
                <w:tab w:val="left" w:pos="993"/>
              </w:tabs>
              <w:autoSpaceDE w:val="0"/>
              <w:autoSpaceDN w:val="0"/>
              <w:adjustRightInd w:val="0"/>
              <w:spacing w:after="0" w:line="240" w:lineRule="exact"/>
              <w:contextualSpacing/>
              <w:jc w:val="center"/>
              <w:rPr>
                <w:rFonts w:ascii="Times New Roman" w:eastAsia="Times New Roman" w:hAnsi="Times New Roman" w:cs="Times New Roman"/>
                <w:bCs/>
                <w:iCs/>
                <w:caps/>
                <w:sz w:val="24"/>
                <w:szCs w:val="24"/>
                <w:lang w:eastAsia="ru-RU"/>
              </w:rPr>
            </w:pPr>
            <w:r w:rsidRPr="001F4D95">
              <w:rPr>
                <w:rFonts w:ascii="Times New Roman" w:eastAsia="Times New Roman" w:hAnsi="Times New Roman" w:cs="Times New Roman"/>
                <w:bCs/>
                <w:iCs/>
                <w:caps/>
                <w:sz w:val="24"/>
                <w:szCs w:val="24"/>
                <w:lang w:eastAsia="ru-RU"/>
              </w:rPr>
              <w:t>3</w:t>
            </w:r>
          </w:p>
        </w:tc>
        <w:tc>
          <w:tcPr>
            <w:tcW w:w="1418" w:type="dxa"/>
            <w:shd w:val="clear" w:color="auto" w:fill="auto"/>
            <w:vAlign w:val="center"/>
          </w:tcPr>
          <w:p w:rsidR="001F4D95" w:rsidRPr="001F4D95" w:rsidRDefault="001F4D95" w:rsidP="001F4D95">
            <w:pPr>
              <w:widowControl w:val="0"/>
              <w:tabs>
                <w:tab w:val="left" w:pos="993"/>
              </w:tabs>
              <w:autoSpaceDE w:val="0"/>
              <w:autoSpaceDN w:val="0"/>
              <w:adjustRightInd w:val="0"/>
              <w:spacing w:after="0" w:line="240" w:lineRule="exact"/>
              <w:contextualSpacing/>
              <w:jc w:val="center"/>
              <w:rPr>
                <w:rFonts w:ascii="Times New Roman" w:eastAsia="Times New Roman" w:hAnsi="Times New Roman" w:cs="Times New Roman"/>
                <w:bCs/>
                <w:iCs/>
                <w:caps/>
                <w:sz w:val="24"/>
                <w:szCs w:val="24"/>
                <w:lang w:eastAsia="ru-RU"/>
              </w:rPr>
            </w:pPr>
            <w:r w:rsidRPr="001F4D95">
              <w:rPr>
                <w:rFonts w:ascii="Times New Roman" w:eastAsia="Times New Roman" w:hAnsi="Times New Roman" w:cs="Times New Roman"/>
                <w:bCs/>
                <w:iCs/>
                <w:caps/>
                <w:sz w:val="24"/>
                <w:szCs w:val="24"/>
                <w:lang w:eastAsia="ru-RU"/>
              </w:rPr>
              <w:t>4</w:t>
            </w:r>
          </w:p>
        </w:tc>
        <w:tc>
          <w:tcPr>
            <w:tcW w:w="4111" w:type="dxa"/>
            <w:shd w:val="clear" w:color="auto" w:fill="auto"/>
            <w:vAlign w:val="center"/>
          </w:tcPr>
          <w:p w:rsidR="001F4D95" w:rsidRPr="001F4D95" w:rsidRDefault="001F4D95" w:rsidP="001F4D95">
            <w:pPr>
              <w:widowControl w:val="0"/>
              <w:tabs>
                <w:tab w:val="left" w:pos="993"/>
              </w:tabs>
              <w:autoSpaceDE w:val="0"/>
              <w:autoSpaceDN w:val="0"/>
              <w:adjustRightInd w:val="0"/>
              <w:spacing w:after="0" w:line="240" w:lineRule="exact"/>
              <w:contextualSpacing/>
              <w:jc w:val="center"/>
              <w:rPr>
                <w:rFonts w:ascii="Times New Roman" w:eastAsia="Times New Roman" w:hAnsi="Times New Roman" w:cs="Times New Roman"/>
                <w:bCs/>
                <w:iCs/>
                <w:caps/>
                <w:sz w:val="24"/>
                <w:szCs w:val="24"/>
                <w:lang w:eastAsia="ru-RU"/>
              </w:rPr>
            </w:pPr>
            <w:r w:rsidRPr="001F4D95">
              <w:rPr>
                <w:rFonts w:ascii="Times New Roman" w:eastAsia="Times New Roman" w:hAnsi="Times New Roman" w:cs="Times New Roman"/>
                <w:bCs/>
                <w:iCs/>
                <w:caps/>
                <w:sz w:val="24"/>
                <w:szCs w:val="24"/>
                <w:lang w:eastAsia="ru-RU"/>
              </w:rPr>
              <w:t>5</w:t>
            </w:r>
          </w:p>
        </w:tc>
        <w:tc>
          <w:tcPr>
            <w:tcW w:w="2345" w:type="dxa"/>
            <w:shd w:val="clear" w:color="auto" w:fill="auto"/>
            <w:vAlign w:val="center"/>
          </w:tcPr>
          <w:p w:rsidR="001F4D95" w:rsidRPr="001F4D95" w:rsidRDefault="001F4D95" w:rsidP="001F4D95">
            <w:pPr>
              <w:widowControl w:val="0"/>
              <w:tabs>
                <w:tab w:val="left" w:pos="993"/>
              </w:tabs>
              <w:autoSpaceDE w:val="0"/>
              <w:autoSpaceDN w:val="0"/>
              <w:adjustRightInd w:val="0"/>
              <w:spacing w:after="0" w:line="240" w:lineRule="exact"/>
              <w:contextualSpacing/>
              <w:jc w:val="center"/>
              <w:rPr>
                <w:rFonts w:ascii="Times New Roman" w:eastAsia="Times New Roman" w:hAnsi="Times New Roman" w:cs="Times New Roman"/>
                <w:bCs/>
                <w:iCs/>
                <w:caps/>
                <w:sz w:val="24"/>
                <w:szCs w:val="24"/>
                <w:lang w:eastAsia="ru-RU"/>
              </w:rPr>
            </w:pPr>
            <w:r w:rsidRPr="001F4D95">
              <w:rPr>
                <w:rFonts w:ascii="Times New Roman" w:eastAsia="Times New Roman" w:hAnsi="Times New Roman" w:cs="Times New Roman"/>
                <w:bCs/>
                <w:iCs/>
                <w:caps/>
                <w:sz w:val="24"/>
                <w:szCs w:val="24"/>
                <w:lang w:eastAsia="ru-RU"/>
              </w:rPr>
              <w:t>6</w:t>
            </w:r>
          </w:p>
        </w:tc>
      </w:tr>
      <w:tr w:rsidR="001F4D95" w:rsidRPr="001F4D95" w:rsidTr="001F4D95">
        <w:tc>
          <w:tcPr>
            <w:tcW w:w="848" w:type="dxa"/>
            <w:shd w:val="clear" w:color="auto" w:fill="auto"/>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w:t>
            </w:r>
          </w:p>
        </w:tc>
        <w:tc>
          <w:tcPr>
            <w:tcW w:w="3655"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Благоустройство дворовых территорий многоквартирных домов Осиновореченского сельского поселения</w:t>
            </w:r>
          </w:p>
        </w:tc>
        <w:tc>
          <w:tcPr>
            <w:tcW w:w="2409"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1418"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2018 – 2024</w:t>
            </w:r>
          </w:p>
        </w:tc>
        <w:tc>
          <w:tcPr>
            <w:tcW w:w="4111"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проведение работ по благоустройству дворовых территорий в 2018 – 2024 годах с использованием субсидии</w:t>
            </w:r>
          </w:p>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p>
        </w:tc>
        <w:tc>
          <w:tcPr>
            <w:tcW w:w="2345" w:type="dxa"/>
            <w:vMerge w:val="restart"/>
            <w:shd w:val="clear" w:color="auto" w:fill="auto"/>
          </w:tcPr>
          <w:p w:rsidR="001F4D95" w:rsidRPr="001F4D95" w:rsidRDefault="001F4D95" w:rsidP="001F4D95">
            <w:pPr>
              <w:widowControl w:val="0"/>
              <w:tabs>
                <w:tab w:val="left" w:pos="993"/>
              </w:tabs>
              <w:autoSpaceDE w:val="0"/>
              <w:autoSpaceDN w:val="0"/>
              <w:adjustRightInd w:val="0"/>
              <w:spacing w:before="120" w:after="0" w:line="240" w:lineRule="exact"/>
              <w:contextualSpacing/>
              <w:jc w:val="both"/>
              <w:rPr>
                <w:rFonts w:ascii="Times New Roman" w:eastAsia="Times New Roman" w:hAnsi="Times New Roman" w:cs="Times New Roman"/>
                <w:bCs/>
                <w:iCs/>
                <w:caps/>
                <w:sz w:val="24"/>
                <w:szCs w:val="24"/>
                <w:lang w:eastAsia="ru-RU"/>
              </w:rPr>
            </w:pPr>
            <w:r w:rsidRPr="001F4D95">
              <w:rPr>
                <w:rFonts w:ascii="Times New Roman" w:eastAsia="Times New Roman" w:hAnsi="Times New Roman" w:cs="Times New Roman"/>
                <w:sz w:val="24"/>
                <w:szCs w:val="24"/>
                <w:lang w:eastAsia="ru-RU"/>
              </w:rPr>
              <w:t>ухудшение санитарного состояния территории поселения и внешнего благоустройства</w:t>
            </w:r>
          </w:p>
        </w:tc>
      </w:tr>
      <w:tr w:rsidR="001F4D95" w:rsidRPr="001F4D95" w:rsidTr="001F4D95">
        <w:tc>
          <w:tcPr>
            <w:tcW w:w="848" w:type="dxa"/>
            <w:shd w:val="clear" w:color="auto" w:fill="auto"/>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w:t>
            </w:r>
          </w:p>
        </w:tc>
        <w:tc>
          <w:tcPr>
            <w:tcW w:w="3655"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Благоустройство общественных территорий Осиновореченского сельского поселения</w:t>
            </w:r>
          </w:p>
        </w:tc>
        <w:tc>
          <w:tcPr>
            <w:tcW w:w="2409"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1418"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2018-2024</w:t>
            </w:r>
          </w:p>
        </w:tc>
        <w:tc>
          <w:tcPr>
            <w:tcW w:w="4111"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проведение работ по благоустройству общественных территорий в 2018 – 2024 годах с использованием субсидии</w:t>
            </w:r>
          </w:p>
        </w:tc>
        <w:tc>
          <w:tcPr>
            <w:tcW w:w="2345" w:type="dxa"/>
            <w:vMerge/>
            <w:shd w:val="clear" w:color="auto" w:fill="auto"/>
          </w:tcPr>
          <w:p w:rsidR="001F4D95" w:rsidRPr="001F4D95" w:rsidRDefault="001F4D95" w:rsidP="001F4D9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F4D95" w:rsidRPr="001F4D95" w:rsidTr="001F4D95">
        <w:tc>
          <w:tcPr>
            <w:tcW w:w="848" w:type="dxa"/>
            <w:shd w:val="clear" w:color="auto" w:fill="auto"/>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w:t>
            </w:r>
          </w:p>
        </w:tc>
        <w:tc>
          <w:tcPr>
            <w:tcW w:w="3655"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Инвентаризация уровня благоустройства дворовых территорий, общественных территорий, территорий индивидуальных жилых домов, а также земельных участков предоставленных для их размещения, расположенных на территории Осиновореченского сельского поселения</w:t>
            </w:r>
          </w:p>
        </w:tc>
        <w:tc>
          <w:tcPr>
            <w:tcW w:w="2409"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1418"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2018-2024</w:t>
            </w:r>
          </w:p>
        </w:tc>
        <w:tc>
          <w:tcPr>
            <w:tcW w:w="4111"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формирование реестров благоустройства дворовых территорий городского поселения</w:t>
            </w:r>
          </w:p>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формирование реестров благоустройства общественных территорий городского поселения</w:t>
            </w:r>
          </w:p>
        </w:tc>
        <w:tc>
          <w:tcPr>
            <w:tcW w:w="2345" w:type="dxa"/>
            <w:vMerge/>
            <w:shd w:val="clear" w:color="auto" w:fill="auto"/>
          </w:tcPr>
          <w:p w:rsidR="001F4D95" w:rsidRPr="001F4D95" w:rsidRDefault="001F4D95" w:rsidP="001F4D9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F4D95" w:rsidRPr="001F4D95" w:rsidTr="001F4D95">
        <w:tc>
          <w:tcPr>
            <w:tcW w:w="848" w:type="dxa"/>
            <w:shd w:val="clear" w:color="auto" w:fill="auto"/>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4.</w:t>
            </w:r>
          </w:p>
        </w:tc>
        <w:tc>
          <w:tcPr>
            <w:tcW w:w="3655"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color w:val="3C3C3C"/>
                <w:sz w:val="24"/>
                <w:szCs w:val="24"/>
                <w:shd w:val="clear" w:color="auto" w:fill="FFFFFF"/>
                <w:lang w:eastAsia="ru-RU"/>
              </w:rPr>
              <w:t>Инвентаризация уровня благоустройства индивидуальных жилых домов и земельных участков, предоставленных для их размещения.</w:t>
            </w:r>
          </w:p>
        </w:tc>
        <w:tc>
          <w:tcPr>
            <w:tcW w:w="2409"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1418"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2018-2024</w:t>
            </w:r>
          </w:p>
        </w:tc>
        <w:tc>
          <w:tcPr>
            <w:tcW w:w="4111"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color w:val="000000"/>
                <w:sz w:val="24"/>
                <w:szCs w:val="26"/>
                <w:lang w:eastAsia="ru-RU"/>
              </w:rPr>
            </w:pPr>
            <w:r w:rsidRPr="001F4D95">
              <w:rPr>
                <w:rFonts w:ascii="Times New Roman" w:eastAsia="Times New Roman" w:hAnsi="Times New Roman" w:cs="Times New Roman"/>
                <w:color w:val="000000"/>
                <w:sz w:val="24"/>
                <w:szCs w:val="26"/>
                <w:lang w:eastAsia="ru-RU"/>
              </w:rPr>
              <w:t>инвентаризация уровня благоустройства индивидуальных жилых домов и земельных участков</w:t>
            </w:r>
          </w:p>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color w:val="000000"/>
                <w:sz w:val="24"/>
                <w:szCs w:val="26"/>
                <w:lang w:eastAsia="ru-RU"/>
              </w:rPr>
            </w:pPr>
          </w:p>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color w:val="000000"/>
                <w:sz w:val="24"/>
                <w:szCs w:val="26"/>
                <w:lang w:eastAsia="ru-RU"/>
              </w:rPr>
              <w:t>заключение соглашений с собственниками (пользователями) по благоустройству индивидуальных жилых домов и земельных участков, предоставленных для их размещения</w:t>
            </w:r>
          </w:p>
        </w:tc>
        <w:tc>
          <w:tcPr>
            <w:tcW w:w="2345" w:type="dxa"/>
            <w:shd w:val="clear" w:color="auto" w:fill="auto"/>
          </w:tcPr>
          <w:p w:rsidR="001F4D95" w:rsidRPr="001F4D95" w:rsidRDefault="001F4D95" w:rsidP="001F4D9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F4D95" w:rsidRPr="001F4D95" w:rsidTr="001F4D95">
        <w:tc>
          <w:tcPr>
            <w:tcW w:w="848" w:type="dxa"/>
            <w:shd w:val="clear" w:color="auto" w:fill="auto"/>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5.</w:t>
            </w:r>
          </w:p>
        </w:tc>
        <w:tc>
          <w:tcPr>
            <w:tcW w:w="3655"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color w:val="3C3C3C"/>
                <w:sz w:val="24"/>
                <w:szCs w:val="24"/>
                <w:shd w:val="clear" w:color="auto" w:fill="FFFFFF"/>
                <w:lang w:eastAsia="ru-RU"/>
              </w:rPr>
              <w:t xml:space="preserve">Проведение работ по образованию земельных участков, на которых расположены многоквартирные дома </w:t>
            </w:r>
            <w:r w:rsidRPr="001F4D95">
              <w:rPr>
                <w:rFonts w:ascii="Times New Roman" w:eastAsia="Times New Roman" w:hAnsi="Times New Roman" w:cs="Times New Roman"/>
                <w:sz w:val="24"/>
                <w:szCs w:val="24"/>
                <w:lang w:eastAsia="ru-RU"/>
              </w:rPr>
              <w:t>Осиновореченского сельского поселения</w:t>
            </w:r>
          </w:p>
        </w:tc>
        <w:tc>
          <w:tcPr>
            <w:tcW w:w="2409"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1418"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2019-2024</w:t>
            </w:r>
          </w:p>
        </w:tc>
        <w:tc>
          <w:tcPr>
            <w:tcW w:w="4111"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проведение работ по образованию земельных участков, на которых расположены многоквартирные дома</w:t>
            </w:r>
          </w:p>
        </w:tc>
        <w:tc>
          <w:tcPr>
            <w:tcW w:w="2345" w:type="dxa"/>
            <w:shd w:val="clear" w:color="auto" w:fill="auto"/>
          </w:tcPr>
          <w:p w:rsidR="001F4D95" w:rsidRPr="001F4D95" w:rsidRDefault="001F4D95" w:rsidP="001F4D9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F4D95" w:rsidRPr="001F4D95" w:rsidTr="001F4D95">
        <w:tc>
          <w:tcPr>
            <w:tcW w:w="848" w:type="dxa"/>
            <w:shd w:val="clear" w:color="auto" w:fill="auto"/>
          </w:tcPr>
          <w:p w:rsidR="001F4D95" w:rsidRPr="001F4D95" w:rsidRDefault="001F4D95" w:rsidP="001F4D95">
            <w:pPr>
              <w:widowControl w:val="0"/>
              <w:tabs>
                <w:tab w:val="left" w:pos="993"/>
              </w:tabs>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6</w:t>
            </w:r>
          </w:p>
        </w:tc>
        <w:tc>
          <w:tcPr>
            <w:tcW w:w="3655"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color w:val="3C3C3C"/>
                <w:sz w:val="24"/>
                <w:szCs w:val="24"/>
                <w:shd w:val="clear" w:color="auto" w:fill="FFFFFF"/>
                <w:lang w:eastAsia="ru-RU"/>
              </w:rPr>
            </w:pPr>
            <w:r w:rsidRPr="001F4D95">
              <w:rPr>
                <w:rFonts w:ascii="Times New Roman" w:eastAsia="Times New Roman" w:hAnsi="Times New Roman" w:cs="Times New Roman"/>
                <w:color w:val="000000"/>
                <w:sz w:val="24"/>
                <w:szCs w:val="24"/>
                <w:lang w:eastAsia="ru-RU"/>
              </w:rPr>
              <w:t>Организация мероприятий по проведению общественных обсуждений с гражданами и организациями городского поселения, в том числе путем проведения рейтингового голосования</w:t>
            </w:r>
          </w:p>
        </w:tc>
        <w:tc>
          <w:tcPr>
            <w:tcW w:w="2409"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администрация Осиновореченского сельского поселения</w:t>
            </w:r>
          </w:p>
        </w:tc>
        <w:tc>
          <w:tcPr>
            <w:tcW w:w="1418"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2019-2024</w:t>
            </w:r>
          </w:p>
        </w:tc>
        <w:tc>
          <w:tcPr>
            <w:tcW w:w="4111" w:type="dxa"/>
            <w:shd w:val="clear" w:color="auto" w:fill="auto"/>
          </w:tcPr>
          <w:p w:rsidR="001F4D95" w:rsidRPr="001F4D95" w:rsidRDefault="001F4D95" w:rsidP="001F4D95">
            <w:pPr>
              <w:autoSpaceDE w:val="0"/>
              <w:autoSpaceDN w:val="0"/>
              <w:adjustRightInd w:val="0"/>
              <w:spacing w:before="120" w:after="0" w:line="240" w:lineRule="exact"/>
              <w:contextualSpacing/>
              <w:jc w:val="both"/>
              <w:rPr>
                <w:rFonts w:ascii="Times New Roman" w:eastAsia="Times New Roman" w:hAnsi="Times New Roman" w:cs="Times New Roman"/>
                <w:sz w:val="24"/>
                <w:szCs w:val="24"/>
                <w:lang w:eastAsia="ru-RU"/>
              </w:rPr>
            </w:pPr>
            <w:r w:rsidRPr="001F4D95">
              <w:rPr>
                <w:rFonts w:ascii="Times New Roman" w:eastAsia="Calibri" w:hAnsi="Times New Roman" w:cs="Times New Roman"/>
                <w:sz w:val="24"/>
                <w:szCs w:val="24"/>
                <w:lang w:eastAsia="ru-RU"/>
              </w:rPr>
              <w:t>проведение мероприятий по выбору общественных территорий и (или) мероприятий по благоустройству общественных территорий</w:t>
            </w:r>
          </w:p>
        </w:tc>
        <w:tc>
          <w:tcPr>
            <w:tcW w:w="2345" w:type="dxa"/>
            <w:shd w:val="clear" w:color="auto" w:fill="auto"/>
          </w:tcPr>
          <w:p w:rsidR="001F4D95" w:rsidRPr="001F4D95" w:rsidRDefault="001F4D95" w:rsidP="001F4D95">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1F4D95" w:rsidRPr="001F4D95" w:rsidRDefault="001F4D95" w:rsidP="001F4D95">
      <w:pPr>
        <w:widowControl w:val="0"/>
        <w:tabs>
          <w:tab w:val="left" w:pos="993"/>
          <w:tab w:val="left" w:pos="9781"/>
        </w:tabs>
        <w:autoSpaceDE w:val="0"/>
        <w:autoSpaceDN w:val="0"/>
        <w:adjustRightInd w:val="0"/>
        <w:spacing w:after="0" w:line="240" w:lineRule="exact"/>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auto"/>
        <w:jc w:val="center"/>
        <w:rPr>
          <w:rFonts w:ascii="Times New Roman" w:eastAsia="Times New Roman" w:hAnsi="Times New Roman" w:cs="Times New Roman"/>
          <w:sz w:val="28"/>
          <w:szCs w:val="28"/>
          <w:lang w:eastAsia="ru-RU"/>
        </w:rPr>
        <w:sectPr w:rsidR="001F4D95" w:rsidRPr="001F4D95" w:rsidSect="001F4D95">
          <w:headerReference w:type="even" r:id="rId15"/>
          <w:headerReference w:type="default" r:id="rId16"/>
          <w:pgSz w:w="16838" w:h="11906" w:orient="landscape" w:code="9"/>
          <w:pgMar w:top="1560" w:right="1134" w:bottom="567" w:left="1134" w:header="482" w:footer="40" w:gutter="0"/>
          <w:pgNumType w:start="1"/>
          <w:cols w:space="720"/>
          <w:titlePg/>
          <w:docGrid w:linePitch="326"/>
        </w:sectPr>
      </w:pPr>
    </w:p>
    <w:p w:rsidR="001F4D95" w:rsidRPr="001F4D95" w:rsidRDefault="001F4D95" w:rsidP="001F4D95">
      <w:pPr>
        <w:widowControl w:val="0"/>
        <w:autoSpaceDE w:val="0"/>
        <w:autoSpaceDN w:val="0"/>
        <w:adjustRightInd w:val="0"/>
        <w:spacing w:after="0" w:line="240" w:lineRule="exact"/>
        <w:ind w:left="10206"/>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lastRenderedPageBreak/>
        <w:t>Приложение № 3</w:t>
      </w:r>
    </w:p>
    <w:p w:rsidR="001F4D95" w:rsidRPr="001F4D95" w:rsidRDefault="001F4D95" w:rsidP="001F4D95">
      <w:pPr>
        <w:widowControl w:val="0"/>
        <w:spacing w:after="0" w:line="240" w:lineRule="exact"/>
        <w:ind w:left="10206"/>
        <w:jc w:val="both"/>
        <w:rPr>
          <w:rFonts w:ascii="Times New Roman" w:eastAsia="Times New Roman" w:hAnsi="Times New Roman" w:cs="Arial"/>
          <w:sz w:val="24"/>
          <w:szCs w:val="24"/>
          <w:lang w:eastAsia="ru-RU"/>
        </w:rPr>
      </w:pPr>
    </w:p>
    <w:p w:rsidR="001F4D95" w:rsidRPr="001F4D95" w:rsidRDefault="001F4D95" w:rsidP="001F4D95">
      <w:pPr>
        <w:widowControl w:val="0"/>
        <w:spacing w:after="0" w:line="240" w:lineRule="exact"/>
        <w:ind w:left="10206"/>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widowControl w:val="0"/>
        <w:spacing w:after="0" w:line="240" w:lineRule="auto"/>
        <w:ind w:left="10206"/>
        <w:jc w:val="both"/>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Нормативная стоимость (единичные расценки) </w:t>
      </w: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работ по благоустройству дворовых территорий, входящих в минимальный перечень работ </w:t>
      </w:r>
    </w:p>
    <w:p w:rsidR="001F4D95" w:rsidRPr="001F4D95" w:rsidRDefault="001F4D95" w:rsidP="001F4D95">
      <w:pPr>
        <w:widowControl w:val="0"/>
        <w:spacing w:after="0" w:line="240" w:lineRule="auto"/>
        <w:jc w:val="center"/>
        <w:rPr>
          <w:rFonts w:ascii="Times New Roman" w:eastAsia="Times New Roman" w:hAnsi="Times New Roman" w:cs="Times New Roman"/>
          <w:sz w:val="24"/>
          <w:szCs w:val="24"/>
          <w:lang w:eastAsia="ru-RU"/>
        </w:rPr>
      </w:pPr>
    </w:p>
    <w:tbl>
      <w:tblPr>
        <w:tblStyle w:val="a6"/>
        <w:tblW w:w="0" w:type="auto"/>
        <w:tblInd w:w="108" w:type="dxa"/>
        <w:tblLook w:val="04A0" w:firstRow="1" w:lastRow="0" w:firstColumn="1" w:lastColumn="0" w:noHBand="0" w:noVBand="1"/>
      </w:tblPr>
      <w:tblGrid>
        <w:gridCol w:w="562"/>
        <w:gridCol w:w="3343"/>
        <w:gridCol w:w="2746"/>
        <w:gridCol w:w="2436"/>
        <w:gridCol w:w="1271"/>
        <w:gridCol w:w="931"/>
        <w:gridCol w:w="3163"/>
      </w:tblGrid>
      <w:tr w:rsidR="001F4D95" w:rsidRPr="001F4D95" w:rsidTr="001F4D95">
        <w:trPr>
          <w:trHeight w:val="1102"/>
        </w:trPr>
        <w:tc>
          <w:tcPr>
            <w:tcW w:w="567"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w:t>
            </w:r>
          </w:p>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п/п</w:t>
            </w:r>
          </w:p>
        </w:tc>
        <w:tc>
          <w:tcPr>
            <w:tcW w:w="3686"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Перечень работ по благоустройству дворовых территорий</w:t>
            </w:r>
          </w:p>
        </w:tc>
        <w:tc>
          <w:tcPr>
            <w:tcW w:w="3031"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Расчетная единица для определения нормативной стоимости</w:t>
            </w:r>
          </w:p>
        </w:tc>
        <w:tc>
          <w:tcPr>
            <w:tcW w:w="8451" w:type="dxa"/>
            <w:gridSpan w:val="4"/>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Нормативная стоимость (единичные расценки) работ по благоустройству дворовых территорий, входящих в состав минимального перечня таких работ (тыс. рублей на 1 м</w:t>
            </w:r>
            <w:r w:rsidRPr="001F4D95">
              <w:rPr>
                <w:rFonts w:cs="Tahoma"/>
                <w:color w:val="000000"/>
                <w:sz w:val="24"/>
                <w:szCs w:val="24"/>
                <w:vertAlign w:val="superscript"/>
              </w:rPr>
              <w:t>2</w:t>
            </w:r>
            <w:r w:rsidRPr="001F4D95">
              <w:rPr>
                <w:rFonts w:cs="Tahoma"/>
                <w:color w:val="000000"/>
                <w:sz w:val="24"/>
                <w:szCs w:val="24"/>
              </w:rPr>
              <w:t xml:space="preserve"> или на нормативную единицу)</w:t>
            </w:r>
          </w:p>
        </w:tc>
      </w:tr>
      <w:tr w:rsidR="001F4D95" w:rsidRPr="001F4D95" w:rsidTr="001F4D95">
        <w:tc>
          <w:tcPr>
            <w:tcW w:w="567"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w:t>
            </w:r>
          </w:p>
        </w:tc>
        <w:tc>
          <w:tcPr>
            <w:tcW w:w="3686" w:type="dxa"/>
            <w:vMerge w:val="restart"/>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Ремонт дворовых проездов</w:t>
            </w:r>
          </w:p>
        </w:tc>
        <w:tc>
          <w:tcPr>
            <w:tcW w:w="3031" w:type="dxa"/>
            <w:vMerge w:val="restart"/>
          </w:tcPr>
          <w:p w:rsidR="001F4D95" w:rsidRPr="001F4D95" w:rsidRDefault="001F4D95" w:rsidP="001F4D95">
            <w:pPr>
              <w:spacing w:after="120" w:line="240" w:lineRule="exact"/>
              <w:jc w:val="center"/>
              <w:rPr>
                <w:rFonts w:cs="Tahoma"/>
                <w:color w:val="000000"/>
                <w:sz w:val="24"/>
                <w:szCs w:val="24"/>
                <w:vertAlign w:val="superscript"/>
              </w:rPr>
            </w:pPr>
            <w:r w:rsidRPr="001F4D95">
              <w:rPr>
                <w:rFonts w:cs="Tahoma"/>
                <w:color w:val="000000"/>
                <w:sz w:val="24"/>
                <w:szCs w:val="24"/>
              </w:rPr>
              <w:t>1 м</w:t>
            </w:r>
            <w:r w:rsidRPr="001F4D95">
              <w:rPr>
                <w:rFonts w:cs="Tahoma"/>
                <w:color w:val="000000"/>
                <w:sz w:val="24"/>
                <w:szCs w:val="24"/>
                <w:vertAlign w:val="superscript"/>
              </w:rPr>
              <w:t>2</w:t>
            </w:r>
          </w:p>
        </w:tc>
        <w:tc>
          <w:tcPr>
            <w:tcW w:w="2639"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Замена 1 м</w:t>
            </w:r>
            <w:r w:rsidRPr="001F4D95">
              <w:rPr>
                <w:rFonts w:cs="Tahoma"/>
                <w:color w:val="000000"/>
                <w:sz w:val="24"/>
                <w:szCs w:val="24"/>
                <w:vertAlign w:val="superscript"/>
              </w:rPr>
              <w:t>2</w:t>
            </w:r>
            <w:r w:rsidRPr="001F4D95">
              <w:rPr>
                <w:rFonts w:cs="Tahoma"/>
                <w:color w:val="000000"/>
                <w:sz w:val="24"/>
                <w:szCs w:val="24"/>
              </w:rPr>
              <w:t xml:space="preserve"> асфальтового покрытия</w:t>
            </w:r>
          </w:p>
        </w:tc>
        <w:tc>
          <w:tcPr>
            <w:tcW w:w="2290"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 xml:space="preserve">Замена 1 </w:t>
            </w:r>
            <w:proofErr w:type="spellStart"/>
            <w:r w:rsidRPr="001F4D95">
              <w:rPr>
                <w:rFonts w:cs="Tahoma"/>
                <w:color w:val="000000"/>
                <w:sz w:val="24"/>
                <w:szCs w:val="24"/>
              </w:rPr>
              <w:t>п.м</w:t>
            </w:r>
            <w:proofErr w:type="spellEnd"/>
            <w:r w:rsidRPr="001F4D95">
              <w:rPr>
                <w:rFonts w:cs="Tahoma"/>
                <w:color w:val="000000"/>
                <w:sz w:val="24"/>
                <w:szCs w:val="24"/>
              </w:rPr>
              <w:t>. бордюрного камня (автомобильная дорога)</w:t>
            </w:r>
          </w:p>
        </w:tc>
        <w:tc>
          <w:tcPr>
            <w:tcW w:w="352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 xml:space="preserve">Установка 1 </w:t>
            </w:r>
            <w:proofErr w:type="spellStart"/>
            <w:r w:rsidRPr="001F4D95">
              <w:rPr>
                <w:rFonts w:cs="Tahoma"/>
                <w:color w:val="000000"/>
                <w:sz w:val="24"/>
                <w:szCs w:val="24"/>
              </w:rPr>
              <w:t>п.м</w:t>
            </w:r>
            <w:proofErr w:type="spellEnd"/>
            <w:r w:rsidRPr="001F4D95">
              <w:rPr>
                <w:rFonts w:cs="Tahoma"/>
                <w:color w:val="000000"/>
                <w:sz w:val="24"/>
                <w:szCs w:val="24"/>
              </w:rPr>
              <w:t>. водоотводных лотков</w:t>
            </w:r>
          </w:p>
        </w:tc>
      </w:tr>
      <w:tr w:rsidR="001F4D95" w:rsidRPr="001F4D95" w:rsidTr="001F4D95">
        <w:tc>
          <w:tcPr>
            <w:tcW w:w="567" w:type="dxa"/>
            <w:vMerge/>
          </w:tcPr>
          <w:p w:rsidR="001F4D95" w:rsidRPr="001F4D95" w:rsidRDefault="001F4D95" w:rsidP="001F4D95">
            <w:pPr>
              <w:spacing w:after="120" w:line="240" w:lineRule="exact"/>
              <w:jc w:val="center"/>
              <w:rPr>
                <w:rFonts w:cs="Tahoma"/>
                <w:color w:val="000000"/>
                <w:sz w:val="24"/>
                <w:szCs w:val="24"/>
              </w:rPr>
            </w:pPr>
          </w:p>
        </w:tc>
        <w:tc>
          <w:tcPr>
            <w:tcW w:w="3686" w:type="dxa"/>
            <w:vMerge/>
          </w:tcPr>
          <w:p w:rsidR="001F4D95" w:rsidRPr="001F4D95" w:rsidRDefault="001F4D95" w:rsidP="001F4D95">
            <w:pPr>
              <w:spacing w:after="120" w:line="240" w:lineRule="exact"/>
              <w:rPr>
                <w:rFonts w:cs="Tahoma"/>
                <w:color w:val="000000"/>
                <w:sz w:val="24"/>
                <w:szCs w:val="24"/>
              </w:rPr>
            </w:pPr>
          </w:p>
        </w:tc>
        <w:tc>
          <w:tcPr>
            <w:tcW w:w="3031" w:type="dxa"/>
            <w:vMerge/>
          </w:tcPr>
          <w:p w:rsidR="001F4D95" w:rsidRPr="001F4D95" w:rsidRDefault="001F4D95" w:rsidP="001F4D95">
            <w:pPr>
              <w:spacing w:after="120" w:line="240" w:lineRule="exact"/>
              <w:jc w:val="center"/>
              <w:rPr>
                <w:rFonts w:cs="Tahoma"/>
                <w:color w:val="000000"/>
                <w:sz w:val="24"/>
                <w:szCs w:val="24"/>
              </w:rPr>
            </w:pPr>
          </w:p>
        </w:tc>
        <w:tc>
          <w:tcPr>
            <w:tcW w:w="2639"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1,689</w:t>
            </w:r>
          </w:p>
        </w:tc>
        <w:tc>
          <w:tcPr>
            <w:tcW w:w="2290"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2,003</w:t>
            </w:r>
          </w:p>
        </w:tc>
        <w:tc>
          <w:tcPr>
            <w:tcW w:w="352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6,376</w:t>
            </w:r>
          </w:p>
        </w:tc>
      </w:tr>
      <w:tr w:rsidR="001F4D95" w:rsidRPr="001F4D95" w:rsidTr="001F4D95">
        <w:tc>
          <w:tcPr>
            <w:tcW w:w="567"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2</w:t>
            </w:r>
          </w:p>
        </w:tc>
        <w:tc>
          <w:tcPr>
            <w:tcW w:w="3686" w:type="dxa"/>
            <w:vMerge w:val="restart"/>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Освещение дворовой территории</w:t>
            </w:r>
          </w:p>
        </w:tc>
        <w:tc>
          <w:tcPr>
            <w:tcW w:w="3031"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 шт.</w:t>
            </w:r>
          </w:p>
        </w:tc>
        <w:tc>
          <w:tcPr>
            <w:tcW w:w="3915"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Устройство освещения стационарными светильниками</w:t>
            </w:r>
          </w:p>
        </w:tc>
        <w:tc>
          <w:tcPr>
            <w:tcW w:w="4536"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Устройство освещения на металлических опорах и воздушной прокладкой кабеля</w:t>
            </w:r>
          </w:p>
        </w:tc>
      </w:tr>
      <w:tr w:rsidR="001F4D95" w:rsidRPr="001F4D95" w:rsidTr="001F4D95">
        <w:tc>
          <w:tcPr>
            <w:tcW w:w="567" w:type="dxa"/>
            <w:vMerge/>
          </w:tcPr>
          <w:p w:rsidR="001F4D95" w:rsidRPr="001F4D95" w:rsidRDefault="001F4D95" w:rsidP="001F4D95">
            <w:pPr>
              <w:spacing w:after="120" w:line="240" w:lineRule="exact"/>
              <w:jc w:val="center"/>
              <w:rPr>
                <w:rFonts w:cs="Tahoma"/>
                <w:color w:val="000000"/>
                <w:sz w:val="24"/>
                <w:szCs w:val="24"/>
              </w:rPr>
            </w:pPr>
          </w:p>
        </w:tc>
        <w:tc>
          <w:tcPr>
            <w:tcW w:w="3686" w:type="dxa"/>
            <w:vMerge/>
          </w:tcPr>
          <w:p w:rsidR="001F4D95" w:rsidRPr="001F4D95" w:rsidRDefault="001F4D95" w:rsidP="001F4D95">
            <w:pPr>
              <w:spacing w:after="120" w:line="240" w:lineRule="exact"/>
              <w:rPr>
                <w:rFonts w:cs="Tahoma"/>
                <w:color w:val="000000"/>
                <w:sz w:val="24"/>
                <w:szCs w:val="24"/>
              </w:rPr>
            </w:pPr>
          </w:p>
        </w:tc>
        <w:tc>
          <w:tcPr>
            <w:tcW w:w="3031" w:type="dxa"/>
            <w:vMerge/>
          </w:tcPr>
          <w:p w:rsidR="001F4D95" w:rsidRPr="001F4D95" w:rsidRDefault="001F4D95" w:rsidP="001F4D95">
            <w:pPr>
              <w:spacing w:after="120" w:line="240" w:lineRule="exact"/>
              <w:jc w:val="center"/>
              <w:rPr>
                <w:rFonts w:cs="Tahoma"/>
                <w:color w:val="000000"/>
                <w:sz w:val="24"/>
                <w:szCs w:val="24"/>
              </w:rPr>
            </w:pPr>
          </w:p>
        </w:tc>
        <w:tc>
          <w:tcPr>
            <w:tcW w:w="3915"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113,130</w:t>
            </w:r>
          </w:p>
        </w:tc>
        <w:tc>
          <w:tcPr>
            <w:tcW w:w="4536"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26,777</w:t>
            </w:r>
          </w:p>
        </w:tc>
      </w:tr>
      <w:tr w:rsidR="001F4D95" w:rsidRPr="001F4D95" w:rsidTr="001F4D95">
        <w:tc>
          <w:tcPr>
            <w:tcW w:w="567"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3</w:t>
            </w:r>
          </w:p>
        </w:tc>
        <w:tc>
          <w:tcPr>
            <w:tcW w:w="3686" w:type="dxa"/>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Установка скамеек</w:t>
            </w:r>
          </w:p>
        </w:tc>
        <w:tc>
          <w:tcPr>
            <w:tcW w:w="3031"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 шт.</w:t>
            </w:r>
          </w:p>
        </w:tc>
        <w:tc>
          <w:tcPr>
            <w:tcW w:w="8451" w:type="dxa"/>
            <w:gridSpan w:val="4"/>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8,328</w:t>
            </w:r>
          </w:p>
        </w:tc>
      </w:tr>
      <w:tr w:rsidR="001F4D95" w:rsidRPr="001F4D95" w:rsidTr="001F4D95">
        <w:tc>
          <w:tcPr>
            <w:tcW w:w="567"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4</w:t>
            </w:r>
          </w:p>
        </w:tc>
        <w:tc>
          <w:tcPr>
            <w:tcW w:w="3686" w:type="dxa"/>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Установка урн</w:t>
            </w:r>
          </w:p>
        </w:tc>
        <w:tc>
          <w:tcPr>
            <w:tcW w:w="3031"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 шт.</w:t>
            </w:r>
          </w:p>
        </w:tc>
        <w:tc>
          <w:tcPr>
            <w:tcW w:w="8451" w:type="dxa"/>
            <w:gridSpan w:val="4"/>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1,925</w:t>
            </w:r>
          </w:p>
        </w:tc>
      </w:tr>
    </w:tbl>
    <w:p w:rsidR="001F4D95" w:rsidRPr="001F4D95" w:rsidRDefault="001F4D95" w:rsidP="001F4D95">
      <w:pPr>
        <w:widowControl w:val="0"/>
        <w:spacing w:after="0" w:line="240" w:lineRule="auto"/>
        <w:jc w:val="center"/>
        <w:rPr>
          <w:rFonts w:ascii="Times New Roman" w:eastAsia="Times New Roman" w:hAnsi="Times New Roman" w:cs="Times New Roman"/>
          <w:sz w:val="24"/>
          <w:szCs w:val="24"/>
          <w:lang w:eastAsia="ru-RU"/>
        </w:rPr>
        <w:sectPr w:rsidR="001F4D95" w:rsidRPr="001F4D95" w:rsidSect="001F4D95">
          <w:pgSz w:w="16838" w:h="11906" w:orient="landscape" w:code="9"/>
          <w:pgMar w:top="1560" w:right="1134" w:bottom="567" w:left="1134" w:header="482" w:footer="40" w:gutter="0"/>
          <w:pgNumType w:start="1"/>
          <w:cols w:space="720"/>
          <w:titlePg/>
          <w:docGrid w:linePitch="326"/>
        </w:sectPr>
      </w:pPr>
    </w:p>
    <w:p w:rsidR="001F4D95" w:rsidRPr="001F4D95" w:rsidRDefault="001F4D95" w:rsidP="001F4D95">
      <w:pPr>
        <w:widowControl w:val="0"/>
        <w:autoSpaceDE w:val="0"/>
        <w:autoSpaceDN w:val="0"/>
        <w:adjustRightInd w:val="0"/>
        <w:spacing w:after="0" w:line="240" w:lineRule="exact"/>
        <w:ind w:left="5103"/>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lastRenderedPageBreak/>
        <w:t>Приложение № 4</w:t>
      </w:r>
    </w:p>
    <w:p w:rsidR="001F4D95" w:rsidRPr="001F4D95" w:rsidRDefault="001F4D95" w:rsidP="001F4D95">
      <w:pPr>
        <w:widowControl w:val="0"/>
        <w:autoSpaceDE w:val="0"/>
        <w:autoSpaceDN w:val="0"/>
        <w:adjustRightInd w:val="0"/>
        <w:spacing w:after="0" w:line="240" w:lineRule="exact"/>
        <w:ind w:left="5103"/>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ind w:left="5103"/>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 xml:space="preserve">к муниципальной программе </w:t>
      </w:r>
    </w:p>
    <w:p w:rsidR="001F4D95" w:rsidRPr="001F4D95" w:rsidRDefault="001F4D95" w:rsidP="001F4D95">
      <w:pPr>
        <w:widowControl w:val="0"/>
        <w:autoSpaceDE w:val="0"/>
        <w:autoSpaceDN w:val="0"/>
        <w:adjustRightInd w:val="0"/>
        <w:spacing w:after="0" w:line="240" w:lineRule="exact"/>
        <w:ind w:left="5103"/>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«Формирование современной городской среды на территории Осиновореченского сельского поселения Хабаровского муниципального района Хабаровского края»</w:t>
      </w:r>
    </w:p>
    <w:p w:rsidR="001F4D95" w:rsidRPr="001F4D95" w:rsidRDefault="001F4D95" w:rsidP="001F4D95">
      <w:pPr>
        <w:keepNext/>
        <w:keepLines/>
        <w:spacing w:after="0" w:line="240" w:lineRule="auto"/>
        <w:jc w:val="center"/>
        <w:outlineLvl w:val="2"/>
        <w:rPr>
          <w:rFonts w:ascii="Times New Roman" w:eastAsia="Times New Roman" w:hAnsi="Times New Roman" w:cs="Times New Roman"/>
          <w:bCs/>
          <w:sz w:val="24"/>
          <w:szCs w:val="24"/>
          <w:lang w:eastAsia="ru-RU"/>
        </w:rPr>
      </w:pPr>
    </w:p>
    <w:p w:rsidR="001F4D95" w:rsidRPr="001F4D95" w:rsidRDefault="001F4D95" w:rsidP="001F4D95">
      <w:pPr>
        <w:keepNext/>
        <w:keepLines/>
        <w:spacing w:after="0" w:line="240" w:lineRule="auto"/>
        <w:jc w:val="center"/>
        <w:outlineLvl w:val="2"/>
        <w:rPr>
          <w:rFonts w:ascii="Times New Roman" w:eastAsia="Times New Roman" w:hAnsi="Times New Roman" w:cs="Times New Roman"/>
          <w:bCs/>
          <w:sz w:val="24"/>
          <w:szCs w:val="24"/>
          <w:lang w:eastAsia="ru-RU"/>
        </w:rPr>
      </w:pPr>
    </w:p>
    <w:p w:rsidR="001F4D95" w:rsidRPr="001F4D95" w:rsidRDefault="001F4D95" w:rsidP="001F4D95">
      <w:pPr>
        <w:keepNext/>
        <w:keepLines/>
        <w:spacing w:after="0" w:line="240" w:lineRule="auto"/>
        <w:jc w:val="center"/>
        <w:outlineLvl w:val="2"/>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 xml:space="preserve">ПОРЯДОК </w:t>
      </w:r>
    </w:p>
    <w:p w:rsidR="001F4D95" w:rsidRPr="001F4D95" w:rsidRDefault="001F4D95" w:rsidP="001F4D95">
      <w:pPr>
        <w:keepNext/>
        <w:keepLines/>
        <w:spacing w:after="0" w:line="240" w:lineRule="auto"/>
        <w:jc w:val="center"/>
        <w:outlineLvl w:val="2"/>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разработки и утверждения дизайн-проектов благоустройства дворовых</w:t>
      </w:r>
      <w:r w:rsidRPr="001F4D95">
        <w:rPr>
          <w:rFonts w:ascii="Cambria" w:eastAsia="Times New Roman" w:hAnsi="Cambria" w:cs="Times New Roman"/>
          <w:b/>
          <w:bCs/>
          <w:color w:val="4F81BD"/>
          <w:sz w:val="24"/>
          <w:szCs w:val="24"/>
          <w:lang w:eastAsia="ru-RU"/>
        </w:rPr>
        <w:t xml:space="preserve"> </w:t>
      </w:r>
      <w:r w:rsidRPr="001F4D95">
        <w:rPr>
          <w:rFonts w:ascii="Times New Roman" w:eastAsia="Times New Roman" w:hAnsi="Times New Roman" w:cs="Times New Roman"/>
          <w:sz w:val="24"/>
          <w:szCs w:val="24"/>
          <w:lang w:eastAsia="ru-RU"/>
        </w:rPr>
        <w:t xml:space="preserve">и общественных </w:t>
      </w:r>
      <w:r w:rsidRPr="001F4D95">
        <w:rPr>
          <w:rFonts w:ascii="Times New Roman" w:eastAsia="Times New Roman" w:hAnsi="Times New Roman" w:cs="Times New Roman"/>
          <w:bCs/>
          <w:sz w:val="24"/>
          <w:szCs w:val="24"/>
          <w:lang w:eastAsia="ru-RU"/>
        </w:rPr>
        <w:t>территорий, включенных в муниципальную программу «Формирование современной городской среды на территории Осиновореченского сельского поселения Хабаровского муниципального района Хабаровского края»</w:t>
      </w:r>
    </w:p>
    <w:p w:rsidR="001F4D95" w:rsidRPr="001F4D95" w:rsidRDefault="001F4D95" w:rsidP="001F4D95">
      <w:pPr>
        <w:keepNext/>
        <w:keepLines/>
        <w:spacing w:before="200" w:after="0" w:line="240" w:lineRule="auto"/>
        <w:jc w:val="both"/>
        <w:outlineLvl w:val="3"/>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1. Общие положения</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1.1. Настоящий Порядок разработки и утверждения дизайн-проектов благоустройства дворовых и общественных территорий, включенных в муниципальную программу </w:t>
      </w:r>
      <w:r w:rsidRPr="001F4D95">
        <w:rPr>
          <w:rFonts w:ascii="Times New Roman" w:eastAsia="Times New Roman" w:hAnsi="Times New Roman" w:cs="Times New Roman"/>
          <w:bCs/>
          <w:sz w:val="24"/>
          <w:szCs w:val="24"/>
          <w:lang w:eastAsia="ru-RU"/>
        </w:rPr>
        <w:t>«Формирование современной городской среды на территории Осиновореченского сельского поселения Хабаровского муниципального района Хабаровского края»</w:t>
      </w:r>
      <w:r w:rsidRPr="001F4D95">
        <w:rPr>
          <w:rFonts w:ascii="Times New Roman" w:eastAsia="Times New Roman" w:hAnsi="Times New Roman" w:cs="Times New Roman"/>
          <w:sz w:val="24"/>
          <w:szCs w:val="24"/>
          <w:lang w:eastAsia="ru-RU"/>
        </w:rPr>
        <w:t xml:space="preserve"> (далее- муниципальная Программа) устанавливает процедуру утверждения дизайн-проектов благоустройства дворовых и общественных территорий.</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1.2. Дизайн-проекты разрабатываются в отношении территорий, прошедших отбор в соответствии с Порядком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w:t>
      </w:r>
      <w:r w:rsidRPr="001F4D95">
        <w:rPr>
          <w:rFonts w:ascii="Times New Roman" w:eastAsia="Times New Roman" w:hAnsi="Times New Roman" w:cs="Times New Roman"/>
          <w:bCs/>
          <w:sz w:val="24"/>
          <w:szCs w:val="24"/>
          <w:lang w:eastAsia="ru-RU"/>
        </w:rPr>
        <w:t>Осиновореченского</w:t>
      </w:r>
      <w:r w:rsidRPr="001F4D95">
        <w:rPr>
          <w:rFonts w:ascii="Times New Roman" w:eastAsia="Times New Roman" w:hAnsi="Times New Roman" w:cs="Times New Roman"/>
          <w:sz w:val="24"/>
          <w:szCs w:val="24"/>
          <w:lang w:eastAsia="ru-RU"/>
        </w:rPr>
        <w:t xml:space="preserve"> сельского поселения Хабаровского муниципального района Хабаровского края»,  Порядком представления, рассмотрения и оценки предложений граждан, организаций о включении общественной территории, подлежащей благоустройству в муниципальную программу «Формирование современной городской среды на территории </w:t>
      </w:r>
      <w:r w:rsidRPr="001F4D95">
        <w:rPr>
          <w:rFonts w:ascii="Times New Roman" w:eastAsia="Times New Roman" w:hAnsi="Times New Roman" w:cs="Times New Roman"/>
          <w:bCs/>
          <w:sz w:val="24"/>
          <w:szCs w:val="24"/>
          <w:lang w:eastAsia="ru-RU"/>
        </w:rPr>
        <w:t>Осиновореченского</w:t>
      </w:r>
      <w:r w:rsidRPr="001F4D95">
        <w:rPr>
          <w:rFonts w:ascii="Times New Roman" w:eastAsia="Times New Roman" w:hAnsi="Times New Roman" w:cs="Times New Roman"/>
          <w:sz w:val="24"/>
          <w:szCs w:val="24"/>
          <w:lang w:eastAsia="ru-RU"/>
        </w:rPr>
        <w:t xml:space="preserve"> сельского поселения Хабаровского муниципального района Хабаровского края» в рамках реализации приоритетного проекта «Формирование комфортной городской среды» и включенных в муниципальную </w:t>
      </w:r>
      <w:r w:rsidRPr="001F4D95">
        <w:rPr>
          <w:rFonts w:ascii="Times New Roman" w:eastAsia="Times New Roman" w:hAnsi="Times New Roman" w:cs="Times New Roman"/>
          <w:sz w:val="24"/>
          <w:szCs w:val="24"/>
          <w:lang w:eastAsia="ru-RU"/>
        </w:rPr>
        <w:br/>
        <w:t>Программу на текущий год.</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1.3. Основные понятия, используемые в настоящем Порядке:</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дворовая территория - совокупность территорий, прилегающих к многоквартирным домам (далее -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общественная территория - территория муниципального образования соответствующего функционального назначения (площади, набережные, улицы, пешеходные зоны, скверы, парки, иные территории).</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К иным территориям относятся в том числе -  часть территории </w:t>
      </w:r>
      <w:proofErr w:type="gramStart"/>
      <w:r w:rsidRPr="001F4D95">
        <w:rPr>
          <w:rFonts w:ascii="Times New Roman" w:eastAsia="Times New Roman" w:hAnsi="Times New Roman" w:cs="Times New Roman"/>
          <w:sz w:val="24"/>
          <w:szCs w:val="24"/>
          <w:lang w:eastAsia="ru-RU"/>
        </w:rPr>
        <w:t>площади,  парка</w:t>
      </w:r>
      <w:proofErr w:type="gramEnd"/>
      <w:r w:rsidRPr="001F4D95">
        <w:rPr>
          <w:rFonts w:ascii="Times New Roman" w:eastAsia="Times New Roman" w:hAnsi="Times New Roman" w:cs="Times New Roman"/>
          <w:sz w:val="24"/>
          <w:szCs w:val="24"/>
          <w:lang w:eastAsia="ru-RU"/>
        </w:rPr>
        <w:t>, набережной, улицы, сквера, земельного участка позволяющая  выполнить мероприятия по благоустройству данной территории, не  выполняя мероприятия на всей территории площади, парка и т.д.,  использовать ее для массового посещения населения. Данные территории являются отдельными самостоятельными общественными территориями.;</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заинтересованные лица - собственники помещений в МКД, собственники иных зданий и сооружений, расположенных в границах дворовой территории, подлежащей </w:t>
      </w:r>
      <w:r w:rsidRPr="001F4D95">
        <w:rPr>
          <w:rFonts w:ascii="Times New Roman" w:eastAsia="Times New Roman" w:hAnsi="Times New Roman" w:cs="Times New Roman"/>
          <w:sz w:val="24"/>
          <w:szCs w:val="24"/>
          <w:lang w:eastAsia="ru-RU"/>
        </w:rPr>
        <w:lastRenderedPageBreak/>
        <w:t xml:space="preserve">благоустройству; граждане, организации сельского поселения, внесшие предложения по благоустройству общественных территорий; </w:t>
      </w: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дизайн-проект - проект благоустройства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предлагаемое размещение которых на соответствующей территории согласовано с </w:t>
      </w:r>
      <w:proofErr w:type="spellStart"/>
      <w:r w:rsidRPr="001F4D95">
        <w:rPr>
          <w:rFonts w:ascii="Times New Roman" w:eastAsia="Times New Roman" w:hAnsi="Times New Roman" w:cs="Times New Roman"/>
          <w:sz w:val="24"/>
          <w:szCs w:val="24"/>
          <w:lang w:eastAsia="ru-RU"/>
        </w:rPr>
        <w:t>ресурсоснабжающими</w:t>
      </w:r>
      <w:proofErr w:type="spellEnd"/>
      <w:r w:rsidRPr="001F4D95">
        <w:rPr>
          <w:rFonts w:ascii="Times New Roman" w:eastAsia="Times New Roman" w:hAnsi="Times New Roman" w:cs="Times New Roman"/>
          <w:sz w:val="24"/>
          <w:szCs w:val="24"/>
          <w:lang w:eastAsia="ru-RU"/>
        </w:rPr>
        <w:t xml:space="preserve"> организациями, а также сметный расчет стоимости мероприятий (работ).</w:t>
      </w: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 Порядок разработки и требования к дизайн-проектам</w:t>
      </w: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2.1. Разработка дизайн-проектов осуществляется в соответствии с Правилами благоустройства территории Осиновореченского сельского поселения Хабаровского муниципального района Хабаровского </w:t>
      </w:r>
      <w:proofErr w:type="gramStart"/>
      <w:r w:rsidRPr="001F4D95">
        <w:rPr>
          <w:rFonts w:ascii="Times New Roman" w:eastAsia="Times New Roman" w:hAnsi="Times New Roman" w:cs="Times New Roman"/>
          <w:sz w:val="24"/>
          <w:szCs w:val="24"/>
          <w:lang w:eastAsia="ru-RU"/>
        </w:rPr>
        <w:t>края  и</w:t>
      </w:r>
      <w:proofErr w:type="gramEnd"/>
      <w:r w:rsidRPr="001F4D95">
        <w:rPr>
          <w:rFonts w:ascii="Times New Roman" w:eastAsia="Times New Roman" w:hAnsi="Times New Roman" w:cs="Times New Roman"/>
          <w:sz w:val="24"/>
          <w:szCs w:val="24"/>
          <w:lang w:eastAsia="ru-RU"/>
        </w:rPr>
        <w:t xml:space="preserve"> иными нормативно-правовыми актами, а также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2.2. При разработке дизайн-проектов следует учитывать следующие условия:</w:t>
      </w: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сложившуюся застройку;</w:t>
      </w: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сеть </w:t>
      </w:r>
      <w:proofErr w:type="spellStart"/>
      <w:r w:rsidRPr="001F4D95">
        <w:rPr>
          <w:rFonts w:ascii="Times New Roman" w:eastAsia="Times New Roman" w:hAnsi="Times New Roman" w:cs="Times New Roman"/>
          <w:sz w:val="24"/>
          <w:szCs w:val="24"/>
          <w:lang w:eastAsia="ru-RU"/>
        </w:rPr>
        <w:t>внутридворовых</w:t>
      </w:r>
      <w:proofErr w:type="spellEnd"/>
      <w:r w:rsidRPr="001F4D95">
        <w:rPr>
          <w:rFonts w:ascii="Times New Roman" w:eastAsia="Times New Roman" w:hAnsi="Times New Roman" w:cs="Times New Roman"/>
          <w:sz w:val="24"/>
          <w:szCs w:val="24"/>
          <w:lang w:eastAsia="ru-RU"/>
        </w:rPr>
        <w:t xml:space="preserve"> пешеходных пространств следует формировать с учетом безопасности движения пешеходов, как единую систему, взаимоувязанную с функционально-планировочной организацией села и окружающим ландшафтом;</w:t>
      </w: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применение современных технологий и материалов, отвечающим требованиям безопасности, практичность в их использовании;</w:t>
      </w:r>
    </w:p>
    <w:p w:rsidR="001F4D95" w:rsidRPr="001F4D95" w:rsidRDefault="001F4D95" w:rsidP="001F4D95">
      <w:pPr>
        <w:widowControl w:val="0"/>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совместимость с общим архитектурным обликом территории (цветовые решения, функциональные зоны);</w:t>
      </w:r>
    </w:p>
    <w:p w:rsidR="001F4D95" w:rsidRPr="001F4D95" w:rsidRDefault="001F4D95" w:rsidP="001F4D9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повышение информативности и комфортности среды;</w:t>
      </w:r>
    </w:p>
    <w:p w:rsidR="001F4D95" w:rsidRPr="001F4D95" w:rsidRDefault="001F4D95" w:rsidP="001F4D9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наличие согласования с владельцами подземных коммуникаций;</w:t>
      </w:r>
    </w:p>
    <w:p w:rsidR="001F4D95" w:rsidRPr="001F4D95" w:rsidRDefault="001F4D95" w:rsidP="001F4D9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соответствие действующим санитарным и строительным нормам и правилам;</w:t>
      </w:r>
    </w:p>
    <w:p w:rsidR="001F4D95" w:rsidRPr="001F4D95" w:rsidRDefault="001F4D95" w:rsidP="001F4D9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рациональное использование средств (в отношении качества применяемых материалов и выполняемых работ). </w:t>
      </w:r>
    </w:p>
    <w:p w:rsidR="001F4D95" w:rsidRPr="001F4D95" w:rsidRDefault="001F4D95" w:rsidP="001F4D9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Для системного решения градостроительных проблем села и создания многообразия и высоких эстетических качеств застройки необходимо отдавать предпочтение комплексному благоустройству дворовых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1F4D95" w:rsidRPr="001F4D95" w:rsidRDefault="001F4D95" w:rsidP="001F4D9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2.3. Дизайн-проект должен учитывать рельеф местности, быть адаптированным к фактическим границам территории.</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2.4. Дизайн-проект должен предусматривать проведение мероприятий по благоустройству дворовой и общественной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2.5. Разработка дизайн-проекта осуществляется с учетом минимального и дополнительного перечней работ по благоустройству общественных территорий </w:t>
      </w:r>
      <w:proofErr w:type="gramStart"/>
      <w:r w:rsidRPr="001F4D95">
        <w:rPr>
          <w:rFonts w:ascii="Times New Roman" w:eastAsia="Times New Roman" w:hAnsi="Times New Roman" w:cs="Times New Roman"/>
          <w:sz w:val="24"/>
          <w:szCs w:val="24"/>
          <w:lang w:eastAsia="ru-RU"/>
        </w:rPr>
        <w:t>и  дворовых</w:t>
      </w:r>
      <w:proofErr w:type="gramEnd"/>
      <w:r w:rsidRPr="001F4D95">
        <w:rPr>
          <w:rFonts w:ascii="Times New Roman" w:eastAsia="Times New Roman" w:hAnsi="Times New Roman" w:cs="Times New Roman"/>
          <w:sz w:val="24"/>
          <w:szCs w:val="24"/>
          <w:lang w:eastAsia="ru-RU"/>
        </w:rPr>
        <w:t xml:space="preserve"> территорий МКД, </w:t>
      </w:r>
      <w:proofErr w:type="spellStart"/>
      <w:r w:rsidRPr="001F4D95">
        <w:rPr>
          <w:rFonts w:ascii="Times New Roman" w:eastAsia="Times New Roman" w:hAnsi="Times New Roman" w:cs="Times New Roman"/>
          <w:sz w:val="24"/>
          <w:szCs w:val="24"/>
          <w:lang w:eastAsia="ru-RU"/>
        </w:rPr>
        <w:t>софинансируемых</w:t>
      </w:r>
      <w:proofErr w:type="spellEnd"/>
      <w:r w:rsidRPr="001F4D95">
        <w:rPr>
          <w:rFonts w:ascii="Times New Roman" w:eastAsia="Times New Roman" w:hAnsi="Times New Roman" w:cs="Times New Roman"/>
          <w:sz w:val="24"/>
          <w:szCs w:val="24"/>
          <w:lang w:eastAsia="ru-RU"/>
        </w:rPr>
        <w:t xml:space="preserve"> за счет средств субсидии из краевого бюджета, решение о выполнении которых принято на общем собрании собственников в МКД.</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2.6. Дизайн-проект должен быть оформлен на бумажном носителе и в электронном виде и содержать следующую информацию:</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наименование дизайн-проекта по благоустройству дворовой территории (общественной), включающее адрес МКД;</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(общественной) территории;</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наличие согласований предлагаемого размещения элементов благоустройства на дворовой (общественной) территории с </w:t>
      </w:r>
      <w:proofErr w:type="spellStart"/>
      <w:r w:rsidRPr="001F4D95">
        <w:rPr>
          <w:rFonts w:ascii="Times New Roman" w:eastAsia="Times New Roman" w:hAnsi="Times New Roman" w:cs="Times New Roman"/>
          <w:sz w:val="24"/>
          <w:szCs w:val="24"/>
          <w:lang w:eastAsia="ru-RU"/>
        </w:rPr>
        <w:t>ресурсоснабжающими</w:t>
      </w:r>
      <w:proofErr w:type="spellEnd"/>
      <w:r w:rsidRPr="001F4D95">
        <w:rPr>
          <w:rFonts w:ascii="Times New Roman" w:eastAsia="Times New Roman" w:hAnsi="Times New Roman" w:cs="Times New Roman"/>
          <w:sz w:val="24"/>
          <w:szCs w:val="24"/>
          <w:lang w:eastAsia="ru-RU"/>
        </w:rPr>
        <w:t xml:space="preserve"> организациями; </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2.7. Требования к составу и содержанию дизайн-проекта:</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 текстовая часть - пояснительная записка;</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площадь территории благоустройства;</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площади площадок дворового благоустройства;</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площадь тротуаров, пешеходных дорожек;</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площадь проездов;</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площадь озеленения;</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площади участков временного хранения личного автотранспорта жителей;</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иные показатели;</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 схема благоустройства дворовой (общественной) территории (рекомендуемый масштаб схемы 1:500), на которой отображаются:</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новые </w:t>
      </w:r>
      <w:proofErr w:type="spellStart"/>
      <w:r w:rsidRPr="001F4D95">
        <w:rPr>
          <w:rFonts w:ascii="Times New Roman" w:eastAsia="Times New Roman" w:hAnsi="Times New Roman" w:cs="Times New Roman"/>
          <w:sz w:val="24"/>
          <w:szCs w:val="24"/>
          <w:lang w:eastAsia="ru-RU"/>
        </w:rPr>
        <w:t>внутридворовые</w:t>
      </w:r>
      <w:proofErr w:type="spellEnd"/>
      <w:r w:rsidRPr="001F4D95">
        <w:rPr>
          <w:rFonts w:ascii="Times New Roman" w:eastAsia="Times New Roman" w:hAnsi="Times New Roman" w:cs="Times New Roman"/>
          <w:sz w:val="24"/>
          <w:szCs w:val="24"/>
          <w:lang w:eastAsia="ru-RU"/>
        </w:rPr>
        <w:t xml:space="preserve"> проезды, тротуары, пешеходные дорожки;</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новые участки оборудования мест временного хранения личного автотранспорта жителей;</w:t>
      </w:r>
    </w:p>
    <w:p w:rsidR="001F4D95" w:rsidRPr="001F4D95" w:rsidRDefault="001F4D95" w:rsidP="001F4D95">
      <w:pPr>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участки ремонта (восстановления разрушенных) тротуаров, проездов, дорожек и площадок различного назначения, в том числе участки временного хранения личного автотранспорта жителей;</w:t>
      </w:r>
    </w:p>
    <w:p w:rsidR="001F4D95" w:rsidRPr="001F4D95" w:rsidRDefault="001F4D95" w:rsidP="001F4D95">
      <w:pPr>
        <w:spacing w:after="0"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площадки для выгула животных;</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размещение носителей информации (при необходимости);</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устройство ограждений (при необходимости устройства таковых);</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временные и аварийные строения и сооружения, подлежащие разборке, демонтажу (при наличии таковых);</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в) разбивочный чертеж с соответствующими размерными привязками, выполненный на актуализированной (при наличии) </w:t>
      </w:r>
      <w:proofErr w:type="spellStart"/>
      <w:r w:rsidRPr="001F4D95">
        <w:rPr>
          <w:rFonts w:ascii="Times New Roman" w:eastAsia="Times New Roman" w:hAnsi="Times New Roman" w:cs="Times New Roman"/>
          <w:sz w:val="24"/>
          <w:szCs w:val="24"/>
          <w:lang w:eastAsia="ru-RU"/>
        </w:rPr>
        <w:t>топооснове</w:t>
      </w:r>
      <w:proofErr w:type="spellEnd"/>
      <w:r w:rsidRPr="001F4D95">
        <w:rPr>
          <w:rFonts w:ascii="Times New Roman" w:eastAsia="Times New Roman" w:hAnsi="Times New Roman" w:cs="Times New Roman"/>
          <w:sz w:val="24"/>
          <w:szCs w:val="24"/>
          <w:lang w:eastAsia="ru-RU"/>
        </w:rPr>
        <w:t xml:space="preserve"> в М 1:500;</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 чертежи (схемы) на отдельные (типовые и (или) индивидуальные) элементы благоустройства, малые архитектурные формы, опоры (конструкции) наружного освещения;</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 визуализированный перечень образцов элементов благоустройства, предлагаемых к размещению на дворовой (общественной) территории;</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е) экспликация зданий и сооружений, ведомости зеленых насаждений, типов покрытий, малых архитектурных форм и переносимых изделий;</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ж) мероприятия о проведении работ по благоустройству в соответствие с требованиями обеспечения доступности для маломобильных групп населения;</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з) иные схемы, чертежи при необходимости;</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и) сметный расчет стоимости мероприятий (работ), разработанный с применением территориальных сметных нормативов Хабаровского края.</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2.8. Разработка дизайн-проекта благоустройства дворовой территории осуществляется заинтересованными лицами в течение пяти дней со дня принятия решения о включении дворовой территории в муниципальную программу «Формирование </w:t>
      </w:r>
      <w:r w:rsidRPr="001F4D95">
        <w:rPr>
          <w:rFonts w:ascii="Times New Roman" w:eastAsia="Times New Roman" w:hAnsi="Times New Roman" w:cs="Times New Roman"/>
          <w:sz w:val="24"/>
          <w:szCs w:val="24"/>
          <w:lang w:eastAsia="ru-RU"/>
        </w:rPr>
        <w:lastRenderedPageBreak/>
        <w:t>современной городской среды на территории Осиновореченского сельского поселения Хабаровского муниципального района Хабаровского края".</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2.9. Разработка дизайн-проекта благоустройства общественной территории осуществляется администрацией сельского поселения в течение десяти дней со дня принятия решения о включении дворовой территории в муниципальную программу «Формирование современной городской среды на территории Осиновореченского сельского поселения Хабаровского муниципального района Хабаровского края".</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2.10. Заключение договора со специализированной организацией на сметный расчет стоимости мероприятий (работ) для дизайн-проектов благоустройства дворовых и общественных территорий, разработанный с применением территориальных сметных нормативов Хабаровского края, может быть осуществлен администрацией Осиновореченского сельского поселения за счет средств бюджета муниципального образования.</w:t>
      </w:r>
    </w:p>
    <w:p w:rsidR="001F4D95" w:rsidRPr="001F4D95" w:rsidRDefault="001F4D95" w:rsidP="001F4D95">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2.11. В соответствии с Порядком отбора дизайн-проект благоустройства дворовой территории может быть представлен уполномоченным представителем заинтересованных лиц в составе заявки на этапе отбора дворовых территорий.</w:t>
      </w:r>
    </w:p>
    <w:p w:rsidR="001F4D95" w:rsidRPr="001F4D95" w:rsidRDefault="001F4D95" w:rsidP="001F4D95">
      <w:pPr>
        <w:keepNext/>
        <w:keepLines/>
        <w:spacing w:before="200" w:after="0" w:line="240" w:lineRule="auto"/>
        <w:outlineLvl w:val="3"/>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3.  Утверждение дизайн-проектов.</w:t>
      </w:r>
    </w:p>
    <w:p w:rsidR="001F4D95" w:rsidRPr="001F4D95" w:rsidRDefault="001F4D95" w:rsidP="001F4D9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3.1. В целях обсуждения, согласования и утверждения дизайн-проекта благоустройства дворовой территории многоквартирного </w:t>
      </w:r>
      <w:proofErr w:type="gramStart"/>
      <w:r w:rsidRPr="001F4D95">
        <w:rPr>
          <w:rFonts w:ascii="Times New Roman" w:eastAsia="Times New Roman" w:hAnsi="Times New Roman" w:cs="Times New Roman"/>
          <w:sz w:val="24"/>
          <w:szCs w:val="24"/>
          <w:lang w:eastAsia="ru-RU"/>
        </w:rPr>
        <w:t>дома  администрация</w:t>
      </w:r>
      <w:proofErr w:type="gramEnd"/>
      <w:r w:rsidRPr="001F4D95">
        <w:rPr>
          <w:rFonts w:ascii="Times New Roman" w:eastAsia="Times New Roman" w:hAnsi="Times New Roman" w:cs="Times New Roman"/>
          <w:sz w:val="24"/>
          <w:szCs w:val="24"/>
          <w:lang w:eastAsia="ru-RU"/>
        </w:rPr>
        <w:t xml:space="preserve"> сельского поселения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w:t>
      </w:r>
    </w:p>
    <w:p w:rsidR="001F4D95" w:rsidRPr="001F4D95" w:rsidRDefault="001F4D95" w:rsidP="001F4D9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1F4D95" w:rsidRPr="001F4D95" w:rsidRDefault="001F4D95" w:rsidP="001F4D9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3.3. Утверждение дизайн-проекта благоустройства дворовой территории многоквартирного дома осуществляется администрацией сельского поселения в течение двух рабочих дней со дня согласования дизайн-проекта дворовой территории многоквартирного дома уполномоченным лицом.</w:t>
      </w:r>
    </w:p>
    <w:p w:rsidR="001F4D95" w:rsidRPr="001F4D95" w:rsidRDefault="001F4D95" w:rsidP="001F4D9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3.4. Дизайн-проект на благоустройство дворовой территории утверждается и хранится в администрации Осиновореченского сельского поселения.</w:t>
      </w:r>
    </w:p>
    <w:p w:rsidR="001F4D95" w:rsidRPr="001F4D95" w:rsidRDefault="001F4D95" w:rsidP="001F4D9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3.5. Дизайн-проект на благоустройство территории общего пользования утверждается в одном экземпляре и хранится в администрации Осиновореченского сельского поселения.</w:t>
      </w:r>
    </w:p>
    <w:p w:rsidR="001F4D95" w:rsidRPr="001F4D95" w:rsidRDefault="001F4D95" w:rsidP="001F4D95">
      <w:pPr>
        <w:widowControl w:val="0"/>
        <w:spacing w:after="0" w:line="240" w:lineRule="auto"/>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auto"/>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auto"/>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auto"/>
        <w:jc w:val="center"/>
        <w:rPr>
          <w:rFonts w:ascii="Times New Roman" w:eastAsia="Times New Roman" w:hAnsi="Times New Roman" w:cs="Times New Roman"/>
          <w:sz w:val="28"/>
          <w:szCs w:val="28"/>
          <w:lang w:eastAsia="ru-RU"/>
        </w:rPr>
        <w:sectPr w:rsidR="001F4D95" w:rsidRPr="001F4D95" w:rsidSect="001F4D95">
          <w:pgSz w:w="11906" w:h="16838" w:code="9"/>
          <w:pgMar w:top="1134" w:right="707" w:bottom="1134" w:left="1985" w:header="482" w:footer="40" w:gutter="0"/>
          <w:pgNumType w:start="1"/>
          <w:cols w:space="720"/>
          <w:titlePg/>
          <w:docGrid w:linePitch="326"/>
        </w:sectPr>
      </w:pPr>
    </w:p>
    <w:p w:rsidR="001F4D95" w:rsidRPr="001F4D95" w:rsidRDefault="001F4D95" w:rsidP="001F4D95">
      <w:pPr>
        <w:widowControl w:val="0"/>
        <w:autoSpaceDE w:val="0"/>
        <w:autoSpaceDN w:val="0"/>
        <w:adjustRightInd w:val="0"/>
        <w:spacing w:after="0" w:line="240" w:lineRule="exact"/>
        <w:ind w:left="5529"/>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lastRenderedPageBreak/>
        <w:t>Приложение № 5</w:t>
      </w:r>
    </w:p>
    <w:p w:rsidR="001F4D95" w:rsidRPr="001F4D95" w:rsidRDefault="001F4D95" w:rsidP="001F4D95">
      <w:pPr>
        <w:widowControl w:val="0"/>
        <w:spacing w:after="0" w:line="240" w:lineRule="exact"/>
        <w:ind w:left="5528"/>
        <w:jc w:val="both"/>
        <w:rPr>
          <w:rFonts w:ascii="Times New Roman" w:eastAsia="Times New Roman" w:hAnsi="Times New Roman" w:cs="Arial"/>
          <w:sz w:val="24"/>
          <w:szCs w:val="24"/>
          <w:lang w:eastAsia="ru-RU"/>
        </w:rPr>
      </w:pPr>
    </w:p>
    <w:p w:rsidR="001F4D95" w:rsidRPr="001F4D95" w:rsidRDefault="001F4D95" w:rsidP="001F4D95">
      <w:pPr>
        <w:widowControl w:val="0"/>
        <w:spacing w:after="0" w:line="240" w:lineRule="exact"/>
        <w:ind w:left="5528"/>
        <w:jc w:val="both"/>
        <w:rPr>
          <w:rFonts w:ascii="Times New Roman" w:eastAsia="Times New Roman" w:hAnsi="Times New Roman" w:cs="Times New Roman"/>
          <w:sz w:val="24"/>
          <w:szCs w:val="24"/>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Адресный перечень дворовых территорий,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w:t>
      </w:r>
    </w:p>
    <w:tbl>
      <w:tblPr>
        <w:tblW w:w="9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5"/>
        <w:gridCol w:w="3242"/>
        <w:gridCol w:w="1477"/>
        <w:gridCol w:w="1501"/>
        <w:gridCol w:w="1487"/>
        <w:gridCol w:w="1487"/>
      </w:tblGrid>
      <w:tr w:rsidR="001F4D95" w:rsidRPr="001F4D95" w:rsidTr="001F4D95">
        <w:trPr>
          <w:tblHeader/>
        </w:trPr>
        <w:tc>
          <w:tcPr>
            <w:tcW w:w="575" w:type="dxa"/>
            <w:vMerge w:val="restart"/>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w:t>
            </w:r>
          </w:p>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п/п</w:t>
            </w:r>
          </w:p>
        </w:tc>
        <w:tc>
          <w:tcPr>
            <w:tcW w:w="3242" w:type="dxa"/>
            <w:vMerge w:val="restart"/>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Адрес многоквартирного дома</w:t>
            </w:r>
          </w:p>
        </w:tc>
        <w:tc>
          <w:tcPr>
            <w:tcW w:w="5952" w:type="dxa"/>
            <w:gridSpan w:val="4"/>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Физическое состояние дворовой территории</w:t>
            </w:r>
          </w:p>
        </w:tc>
      </w:tr>
      <w:tr w:rsidR="001F4D95" w:rsidRPr="001F4D95" w:rsidTr="001F4D95">
        <w:trPr>
          <w:tblHeader/>
        </w:trPr>
        <w:tc>
          <w:tcPr>
            <w:tcW w:w="575" w:type="dxa"/>
            <w:vMerge/>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p>
        </w:tc>
        <w:tc>
          <w:tcPr>
            <w:tcW w:w="3242" w:type="dxa"/>
            <w:vMerge/>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p>
        </w:tc>
        <w:tc>
          <w:tcPr>
            <w:tcW w:w="1477"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Необходим ремонт дворовых проездов</w:t>
            </w:r>
          </w:p>
        </w:tc>
        <w:tc>
          <w:tcPr>
            <w:tcW w:w="1501"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Необходимо обеспечение освещения дворовых территорий</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Необходима установка скамеек</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Необходима установка урн</w:t>
            </w:r>
          </w:p>
        </w:tc>
      </w:tr>
      <w:tr w:rsidR="001F4D95" w:rsidRPr="001F4D95" w:rsidTr="001F4D95">
        <w:trPr>
          <w:tblHeader/>
        </w:trPr>
        <w:tc>
          <w:tcPr>
            <w:tcW w:w="575"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1</w:t>
            </w:r>
          </w:p>
        </w:tc>
        <w:tc>
          <w:tcPr>
            <w:tcW w:w="3242"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2</w:t>
            </w:r>
          </w:p>
        </w:tc>
        <w:tc>
          <w:tcPr>
            <w:tcW w:w="1477"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3</w:t>
            </w:r>
          </w:p>
        </w:tc>
        <w:tc>
          <w:tcPr>
            <w:tcW w:w="1501"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4</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5</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6</w:t>
            </w:r>
          </w:p>
        </w:tc>
      </w:tr>
      <w:tr w:rsidR="001F4D95" w:rsidRPr="001F4D95" w:rsidTr="001F4D95">
        <w:tc>
          <w:tcPr>
            <w:tcW w:w="575"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1</w:t>
            </w:r>
          </w:p>
        </w:tc>
        <w:tc>
          <w:tcPr>
            <w:tcW w:w="3242"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ул. 40 лет Победы, 7, 9, 11, 13,15</w:t>
            </w:r>
          </w:p>
        </w:tc>
        <w:tc>
          <w:tcPr>
            <w:tcW w:w="147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501"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r>
      <w:tr w:rsidR="001F4D95" w:rsidRPr="001F4D95" w:rsidTr="001F4D95">
        <w:tc>
          <w:tcPr>
            <w:tcW w:w="575"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2</w:t>
            </w:r>
          </w:p>
        </w:tc>
        <w:tc>
          <w:tcPr>
            <w:tcW w:w="3242"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ул. Амурская, 42</w:t>
            </w:r>
          </w:p>
        </w:tc>
        <w:tc>
          <w:tcPr>
            <w:tcW w:w="147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501"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нет</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r>
      <w:tr w:rsidR="001F4D95" w:rsidRPr="001F4D95" w:rsidTr="001F4D95">
        <w:tc>
          <w:tcPr>
            <w:tcW w:w="575"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3</w:t>
            </w:r>
          </w:p>
        </w:tc>
        <w:tc>
          <w:tcPr>
            <w:tcW w:w="3242"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ул. Центральная, 1,3,5</w:t>
            </w:r>
          </w:p>
        </w:tc>
        <w:tc>
          <w:tcPr>
            <w:tcW w:w="147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501"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нет</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нет</w:t>
            </w:r>
          </w:p>
        </w:tc>
      </w:tr>
      <w:tr w:rsidR="001F4D95" w:rsidRPr="001F4D95" w:rsidTr="001F4D95">
        <w:tc>
          <w:tcPr>
            <w:tcW w:w="575"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4</w:t>
            </w:r>
          </w:p>
        </w:tc>
        <w:tc>
          <w:tcPr>
            <w:tcW w:w="3242"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ул. Советская, 1,3,5</w:t>
            </w:r>
          </w:p>
        </w:tc>
        <w:tc>
          <w:tcPr>
            <w:tcW w:w="147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501"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нет</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нет</w:t>
            </w:r>
          </w:p>
        </w:tc>
      </w:tr>
      <w:tr w:rsidR="001F4D95" w:rsidRPr="001F4D95" w:rsidTr="001F4D95">
        <w:tc>
          <w:tcPr>
            <w:tcW w:w="575"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5</w:t>
            </w:r>
          </w:p>
        </w:tc>
        <w:tc>
          <w:tcPr>
            <w:tcW w:w="3242"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пер. Молодежный, 1,3,5</w:t>
            </w:r>
          </w:p>
        </w:tc>
        <w:tc>
          <w:tcPr>
            <w:tcW w:w="147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501"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да</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нет</w:t>
            </w:r>
          </w:p>
        </w:tc>
        <w:tc>
          <w:tcPr>
            <w:tcW w:w="1487" w:type="dxa"/>
          </w:tcPr>
          <w:p w:rsidR="001F4D95" w:rsidRPr="001F4D95" w:rsidRDefault="001F4D95" w:rsidP="001F4D95">
            <w:pPr>
              <w:spacing w:after="0" w:line="240" w:lineRule="auto"/>
              <w:jc w:val="center"/>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нет</w:t>
            </w:r>
          </w:p>
        </w:tc>
      </w:tr>
    </w:tbl>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sectPr w:rsidR="001F4D95" w:rsidRPr="001F4D95" w:rsidSect="001F4D95">
          <w:pgSz w:w="11906" w:h="16838" w:code="9"/>
          <w:pgMar w:top="1134" w:right="567" w:bottom="1134" w:left="1560" w:header="482" w:footer="40" w:gutter="0"/>
          <w:pgNumType w:start="1"/>
          <w:cols w:space="720"/>
          <w:titlePg/>
          <w:docGrid w:linePitch="326"/>
        </w:sectPr>
      </w:pPr>
    </w:p>
    <w:tbl>
      <w:tblPr>
        <w:tblW w:w="9889" w:type="dxa"/>
        <w:tblLook w:val="04A0" w:firstRow="1" w:lastRow="0" w:firstColumn="1" w:lastColumn="0" w:noHBand="0" w:noVBand="1"/>
      </w:tblPr>
      <w:tblGrid>
        <w:gridCol w:w="5495"/>
        <w:gridCol w:w="4394"/>
      </w:tblGrid>
      <w:tr w:rsidR="001F4D95" w:rsidRPr="001F4D95" w:rsidTr="001F4D95">
        <w:trPr>
          <w:trHeight w:val="474"/>
        </w:trPr>
        <w:tc>
          <w:tcPr>
            <w:tcW w:w="5495" w:type="dxa"/>
            <w:shd w:val="clear" w:color="auto" w:fill="auto"/>
          </w:tcPr>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Arial"/>
                <w:b/>
                <w:color w:val="FFFFFF"/>
                <w:sz w:val="20"/>
                <w:szCs w:val="20"/>
                <w:lang w:eastAsia="ru-RU"/>
              </w:rPr>
            </w:pPr>
          </w:p>
        </w:tc>
        <w:tc>
          <w:tcPr>
            <w:tcW w:w="4394" w:type="dxa"/>
            <w:shd w:val="clear" w:color="auto" w:fill="auto"/>
          </w:tcPr>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Приложение № 6</w:t>
            </w: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8"/>
                <w:szCs w:val="28"/>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tc>
      </w:tr>
    </w:tbl>
    <w:p w:rsidR="001F4D95" w:rsidRPr="001F4D95" w:rsidRDefault="001F4D95" w:rsidP="001F4D95">
      <w:pPr>
        <w:widowControl w:val="0"/>
        <w:spacing w:after="0" w:line="240" w:lineRule="exact"/>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keepNext/>
        <w:keepLines/>
        <w:spacing w:after="0" w:line="240" w:lineRule="exact"/>
        <w:ind w:right="119"/>
        <w:jc w:val="center"/>
        <w:outlineLvl w:val="0"/>
        <w:rPr>
          <w:rFonts w:ascii="Times New Roman" w:eastAsia="Calibri" w:hAnsi="Times New Roman" w:cs="Times New Roman"/>
          <w:bCs/>
          <w:sz w:val="25"/>
          <w:szCs w:val="25"/>
          <w:lang w:eastAsia="ru-RU"/>
        </w:rPr>
      </w:pPr>
      <w:bookmarkStart w:id="1" w:name="bookmark9"/>
      <w:r w:rsidRPr="001F4D95">
        <w:rPr>
          <w:rFonts w:ascii="Times New Roman" w:eastAsia="Calibri" w:hAnsi="Times New Roman" w:cs="Times New Roman"/>
          <w:bCs/>
          <w:sz w:val="25"/>
          <w:szCs w:val="25"/>
          <w:lang w:eastAsia="ru-RU"/>
        </w:rPr>
        <w:t xml:space="preserve">Адресный перечень дворовых территорий </w:t>
      </w:r>
    </w:p>
    <w:p w:rsidR="001F4D95" w:rsidRPr="001F4D95" w:rsidRDefault="001F4D95" w:rsidP="001F4D95">
      <w:pPr>
        <w:keepNext/>
        <w:keepLines/>
        <w:spacing w:after="0" w:line="240" w:lineRule="exact"/>
        <w:ind w:right="119"/>
        <w:jc w:val="center"/>
        <w:outlineLvl w:val="0"/>
        <w:rPr>
          <w:rFonts w:ascii="Times New Roman" w:eastAsia="Calibri" w:hAnsi="Times New Roman" w:cs="Times New Roman"/>
          <w:bCs/>
          <w:sz w:val="25"/>
          <w:szCs w:val="25"/>
          <w:lang w:eastAsia="ru-RU"/>
        </w:rPr>
      </w:pPr>
      <w:r w:rsidRPr="001F4D95">
        <w:rPr>
          <w:rFonts w:ascii="Times New Roman" w:eastAsia="Calibri" w:hAnsi="Times New Roman" w:cs="Times New Roman"/>
          <w:bCs/>
          <w:sz w:val="25"/>
          <w:szCs w:val="25"/>
          <w:lang w:eastAsia="ru-RU"/>
        </w:rPr>
        <w:t>многоквартирных домов, подлежащих благоустройству в 2018-2024 году</w:t>
      </w:r>
      <w:bookmarkEnd w:id="1"/>
    </w:p>
    <w:p w:rsidR="001F4D95" w:rsidRPr="001F4D95" w:rsidRDefault="001F4D95" w:rsidP="001F4D95">
      <w:pPr>
        <w:keepNext/>
        <w:keepLines/>
        <w:spacing w:after="0" w:line="240" w:lineRule="exact"/>
        <w:ind w:right="119"/>
        <w:jc w:val="center"/>
        <w:outlineLvl w:val="0"/>
        <w:rPr>
          <w:rFonts w:ascii="Times New Roman" w:eastAsia="Calibri" w:hAnsi="Times New Roman" w:cs="Times New Roman"/>
          <w:bCs/>
          <w:sz w:val="25"/>
          <w:szCs w:val="25"/>
          <w:lang w:eastAsia="ru-RU"/>
        </w:rPr>
      </w:pPr>
    </w:p>
    <w:p w:rsidR="001F4D95" w:rsidRPr="001F4D95" w:rsidRDefault="001F4D95" w:rsidP="001F4D95">
      <w:pPr>
        <w:keepNext/>
        <w:keepLines/>
        <w:spacing w:after="0" w:line="240" w:lineRule="exact"/>
        <w:ind w:right="119"/>
        <w:jc w:val="center"/>
        <w:outlineLvl w:val="0"/>
        <w:rPr>
          <w:rFonts w:ascii="Times New Roman" w:eastAsia="Calibri" w:hAnsi="Times New Roman" w:cs="Times New Roman"/>
          <w:bCs/>
          <w:sz w:val="25"/>
          <w:szCs w:val="25"/>
          <w:lang w:eastAsia="ru-RU"/>
        </w:rPr>
      </w:pPr>
    </w:p>
    <w:tbl>
      <w:tblPr>
        <w:tblStyle w:val="15"/>
        <w:tblW w:w="0" w:type="auto"/>
        <w:tblInd w:w="250" w:type="dxa"/>
        <w:tblLook w:val="04A0" w:firstRow="1" w:lastRow="0" w:firstColumn="1" w:lastColumn="0" w:noHBand="0" w:noVBand="1"/>
      </w:tblPr>
      <w:tblGrid>
        <w:gridCol w:w="709"/>
        <w:gridCol w:w="4252"/>
        <w:gridCol w:w="4536"/>
      </w:tblGrid>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 п/п</w:t>
            </w: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rPr>
              <w:t>Адрес дворовой территории много</w:t>
            </w:r>
            <w:r w:rsidRPr="001F4D95">
              <w:rPr>
                <w:rFonts w:ascii="Times New Roman" w:eastAsia="Calibri" w:hAnsi="Times New Roman"/>
                <w:bCs/>
              </w:rPr>
              <w:softHyphen/>
              <w:t>квартирного дома, подлежащего бла</w:t>
            </w:r>
            <w:r w:rsidRPr="001F4D95">
              <w:rPr>
                <w:rFonts w:ascii="Times New Roman" w:eastAsia="Calibri" w:hAnsi="Times New Roman"/>
                <w:bCs/>
              </w:rPr>
              <w:softHyphen/>
              <w:t>гоустройству в 2018-2024 годы</w:t>
            </w: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rPr>
              <w:t xml:space="preserve">Перечень видов работ, планируемых </w:t>
            </w:r>
            <w:r w:rsidRPr="001F4D95">
              <w:rPr>
                <w:rFonts w:ascii="Times New Roman" w:eastAsia="Calibri" w:hAnsi="Times New Roman"/>
                <w:bCs/>
                <w:sz w:val="25"/>
                <w:szCs w:val="25"/>
              </w:rPr>
              <w:t xml:space="preserve">к </w:t>
            </w:r>
            <w:r w:rsidRPr="001F4D95">
              <w:rPr>
                <w:rFonts w:ascii="Times New Roman" w:eastAsia="Calibri" w:hAnsi="Times New Roman"/>
                <w:bCs/>
              </w:rPr>
              <w:t>выполнению</w:t>
            </w: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2018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1.</w:t>
            </w:r>
          </w:p>
        </w:tc>
        <w:tc>
          <w:tcPr>
            <w:tcW w:w="4252" w:type="dxa"/>
          </w:tcPr>
          <w:p w:rsidR="001F4D95" w:rsidRPr="001F4D95" w:rsidRDefault="001F4D95" w:rsidP="001F4D95">
            <w:pPr>
              <w:keepNext/>
              <w:keepLines/>
              <w:spacing w:line="240" w:lineRule="exact"/>
              <w:ind w:right="119"/>
              <w:jc w:val="both"/>
              <w:outlineLvl w:val="0"/>
              <w:rPr>
                <w:rFonts w:ascii="Times New Roman" w:eastAsia="Calibri" w:hAnsi="Times New Roman"/>
                <w:bCs/>
                <w:sz w:val="25"/>
                <w:szCs w:val="25"/>
              </w:rPr>
            </w:pPr>
            <w:r w:rsidRPr="001F4D95">
              <w:rPr>
                <w:rFonts w:ascii="Times New Roman" w:eastAsia="Calibri" w:hAnsi="Times New Roman"/>
                <w:bCs/>
              </w:rPr>
              <w:t>ул. 40 лет Победы, д. 7,9,11,13,15</w:t>
            </w:r>
          </w:p>
        </w:tc>
        <w:tc>
          <w:tcPr>
            <w:tcW w:w="4536" w:type="dxa"/>
          </w:tcPr>
          <w:p w:rsidR="001F4D95" w:rsidRPr="001F4D95" w:rsidRDefault="001F4D95" w:rsidP="001F4D95">
            <w:pPr>
              <w:keepNext/>
              <w:keepLines/>
              <w:spacing w:line="240" w:lineRule="exact"/>
              <w:ind w:right="119"/>
              <w:jc w:val="both"/>
              <w:outlineLvl w:val="0"/>
              <w:rPr>
                <w:rFonts w:ascii="Times New Roman" w:eastAsia="Calibri" w:hAnsi="Times New Roman"/>
                <w:bCs/>
                <w:sz w:val="25"/>
                <w:szCs w:val="25"/>
              </w:rPr>
            </w:pPr>
            <w:r w:rsidRPr="001F4D95">
              <w:rPr>
                <w:rFonts w:ascii="Times New Roman" w:eastAsia="Calibri" w:hAnsi="Times New Roman"/>
                <w:bCs/>
              </w:rPr>
              <w:t>Установка скамеек, урн, ремонт детской площадки, установка игрового оборудования для детей (качели, горка)</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2019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2</w:t>
            </w:r>
          </w:p>
        </w:tc>
        <w:tc>
          <w:tcPr>
            <w:tcW w:w="4252" w:type="dxa"/>
          </w:tcPr>
          <w:p w:rsidR="001F4D95" w:rsidRPr="001F4D95" w:rsidRDefault="001F4D95" w:rsidP="001F4D95">
            <w:pPr>
              <w:keepNext/>
              <w:keepLines/>
              <w:spacing w:line="240" w:lineRule="exact"/>
              <w:ind w:right="119"/>
              <w:outlineLvl w:val="0"/>
              <w:rPr>
                <w:rFonts w:ascii="Times New Roman" w:eastAsia="Calibri" w:hAnsi="Times New Roman"/>
                <w:bCs/>
              </w:rPr>
            </w:pPr>
            <w:proofErr w:type="spellStart"/>
            <w:r w:rsidRPr="001F4D95">
              <w:rPr>
                <w:rFonts w:ascii="Times New Roman" w:eastAsia="Calibri" w:hAnsi="Times New Roman"/>
                <w:bCs/>
              </w:rPr>
              <w:t>ул.Центральная</w:t>
            </w:r>
            <w:proofErr w:type="spellEnd"/>
            <w:r w:rsidRPr="001F4D95">
              <w:rPr>
                <w:rFonts w:ascii="Times New Roman" w:eastAsia="Calibri" w:hAnsi="Times New Roman"/>
                <w:bCs/>
              </w:rPr>
              <w:t>, 1,3,5</w:t>
            </w:r>
          </w:p>
          <w:p w:rsidR="001F4D95" w:rsidRPr="001F4D95" w:rsidRDefault="001F4D95" w:rsidP="001F4D95">
            <w:pPr>
              <w:keepNext/>
              <w:keepLines/>
              <w:spacing w:line="240" w:lineRule="exact"/>
              <w:ind w:right="119"/>
              <w:outlineLvl w:val="0"/>
              <w:rPr>
                <w:rFonts w:ascii="Times New Roman" w:eastAsia="Calibri" w:hAnsi="Times New Roman"/>
                <w:bCs/>
              </w:rPr>
            </w:pPr>
            <w:proofErr w:type="spellStart"/>
            <w:r w:rsidRPr="001F4D95">
              <w:rPr>
                <w:rFonts w:ascii="Times New Roman" w:eastAsia="Calibri" w:hAnsi="Times New Roman"/>
                <w:bCs/>
              </w:rPr>
              <w:t>ул.Советская</w:t>
            </w:r>
            <w:proofErr w:type="spellEnd"/>
            <w:r w:rsidRPr="001F4D95">
              <w:rPr>
                <w:rFonts w:ascii="Times New Roman" w:eastAsia="Calibri" w:hAnsi="Times New Roman"/>
                <w:bCs/>
              </w:rPr>
              <w:t>, 1,3,5</w:t>
            </w:r>
          </w:p>
          <w:p w:rsidR="001F4D95" w:rsidRPr="001F4D95" w:rsidRDefault="001F4D95" w:rsidP="001F4D95">
            <w:pPr>
              <w:keepNext/>
              <w:keepLines/>
              <w:spacing w:line="240" w:lineRule="exact"/>
              <w:ind w:right="119"/>
              <w:outlineLvl w:val="0"/>
              <w:rPr>
                <w:rFonts w:ascii="Times New Roman" w:eastAsia="Calibri" w:hAnsi="Times New Roman"/>
                <w:bCs/>
              </w:rPr>
            </w:pPr>
            <w:r w:rsidRPr="001F4D95">
              <w:rPr>
                <w:rFonts w:ascii="Times New Roman" w:eastAsia="Calibri" w:hAnsi="Times New Roman"/>
                <w:bCs/>
              </w:rPr>
              <w:t>пер.Молодежный,1,3,5</w:t>
            </w:r>
          </w:p>
        </w:tc>
        <w:tc>
          <w:tcPr>
            <w:tcW w:w="4536"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eastAsia="Calibri" w:hAnsi="Times New Roman"/>
                <w:bCs/>
              </w:rPr>
              <w:t>Установка скамеек на дворовой территории; установка урн возле подъездов</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2020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3</w:t>
            </w:r>
          </w:p>
        </w:tc>
        <w:tc>
          <w:tcPr>
            <w:tcW w:w="4252" w:type="dxa"/>
          </w:tcPr>
          <w:p w:rsidR="001F4D95" w:rsidRPr="001F4D95" w:rsidRDefault="001F4D95" w:rsidP="001F4D95">
            <w:pPr>
              <w:keepNext/>
              <w:keepLines/>
              <w:spacing w:line="240" w:lineRule="exact"/>
              <w:ind w:right="119"/>
              <w:outlineLvl w:val="0"/>
              <w:rPr>
                <w:rFonts w:ascii="Times New Roman" w:eastAsia="Calibri" w:hAnsi="Times New Roman"/>
                <w:bCs/>
              </w:rPr>
            </w:pPr>
            <w:r w:rsidRPr="001F4D95">
              <w:rPr>
                <w:rFonts w:ascii="Times New Roman" w:eastAsia="Calibri" w:hAnsi="Times New Roman"/>
                <w:bCs/>
              </w:rPr>
              <w:t>ул. 40 лет Победы, д. 7,9,11,13,15</w:t>
            </w:r>
          </w:p>
        </w:tc>
        <w:tc>
          <w:tcPr>
            <w:tcW w:w="4536"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hAnsi="Times New Roman"/>
              </w:rPr>
              <w:t>Ремонт дворового проезда, тротуара, подъезда к дворовой территории</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2021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2022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2023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r w:rsidRPr="001F4D95">
              <w:rPr>
                <w:rFonts w:ascii="Times New Roman" w:eastAsia="Calibri" w:hAnsi="Times New Roman"/>
                <w:bCs/>
                <w:sz w:val="25"/>
                <w:szCs w:val="25"/>
              </w:rPr>
              <w:t>2024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(по результатам отбора предложений)</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25"/>
                <w:szCs w:val="25"/>
              </w:rPr>
            </w:pPr>
          </w:p>
        </w:tc>
        <w:tc>
          <w:tcPr>
            <w:tcW w:w="4252"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c>
          <w:tcPr>
            <w:tcW w:w="4536" w:type="dxa"/>
          </w:tcPr>
          <w:p w:rsidR="001F4D95" w:rsidRPr="001F4D95" w:rsidRDefault="001F4D95" w:rsidP="001F4D95">
            <w:pPr>
              <w:keepNext/>
              <w:keepLines/>
              <w:spacing w:line="240" w:lineRule="exact"/>
              <w:ind w:right="119"/>
              <w:jc w:val="center"/>
              <w:outlineLvl w:val="0"/>
              <w:rPr>
                <w:rFonts w:ascii="Times New Roman" w:eastAsia="Calibri" w:hAnsi="Times New Roman"/>
                <w:b/>
                <w:bCs/>
                <w:sz w:val="25"/>
                <w:szCs w:val="25"/>
              </w:rPr>
            </w:pPr>
          </w:p>
        </w:tc>
      </w:tr>
    </w:tbl>
    <w:p w:rsidR="001F4D95" w:rsidRPr="001F4D95" w:rsidRDefault="001F4D95" w:rsidP="001F4D95">
      <w:pPr>
        <w:keepNext/>
        <w:keepLines/>
        <w:spacing w:after="0" w:line="240" w:lineRule="exact"/>
        <w:ind w:right="-2"/>
        <w:jc w:val="center"/>
        <w:outlineLvl w:val="0"/>
        <w:rPr>
          <w:rFonts w:ascii="Times New Roman" w:eastAsia="Calibri" w:hAnsi="Times New Roman" w:cs="Times New Roman"/>
          <w:bCs/>
          <w:sz w:val="25"/>
          <w:szCs w:val="25"/>
          <w:lang w:eastAsia="ru-RU"/>
        </w:rPr>
      </w:pPr>
    </w:p>
    <w:p w:rsidR="001F4D95" w:rsidRPr="001F4D95" w:rsidRDefault="001F4D95" w:rsidP="001F4D95">
      <w:pPr>
        <w:spacing w:after="0" w:line="240" w:lineRule="auto"/>
        <w:rPr>
          <w:rFonts w:ascii="Times New Roman" w:eastAsia="Times New Roman" w:hAnsi="Times New Roman" w:cs="Times New Roman"/>
          <w:sz w:val="2"/>
          <w:szCs w:val="2"/>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7133"/>
        </w:tabs>
        <w:spacing w:after="0" w:line="240" w:lineRule="auto"/>
        <w:rPr>
          <w:rFonts w:ascii="Times New Roman" w:eastAsia="Times New Roman" w:hAnsi="Times New Roman" w:cs="Times New Roman"/>
          <w:sz w:val="28"/>
          <w:szCs w:val="28"/>
          <w:lang w:eastAsia="ru-RU"/>
        </w:rPr>
        <w:sectPr w:rsidR="001F4D95" w:rsidRPr="001F4D95" w:rsidSect="001F4D95">
          <w:pgSz w:w="11906" w:h="16838" w:code="9"/>
          <w:pgMar w:top="1134" w:right="567" w:bottom="1134" w:left="1560" w:header="482" w:footer="40" w:gutter="0"/>
          <w:pgNumType w:start="1"/>
          <w:cols w:space="720"/>
          <w:titlePg/>
          <w:docGrid w:linePitch="326"/>
        </w:sectPr>
      </w:pPr>
    </w:p>
    <w:tbl>
      <w:tblPr>
        <w:tblW w:w="14850" w:type="dxa"/>
        <w:tblLook w:val="04A0" w:firstRow="1" w:lastRow="0" w:firstColumn="1" w:lastColumn="0" w:noHBand="0" w:noVBand="1"/>
      </w:tblPr>
      <w:tblGrid>
        <w:gridCol w:w="9889"/>
        <w:gridCol w:w="4961"/>
      </w:tblGrid>
      <w:tr w:rsidR="001F4D95" w:rsidRPr="001F4D95" w:rsidTr="001F4D95">
        <w:trPr>
          <w:trHeight w:val="474"/>
        </w:trPr>
        <w:tc>
          <w:tcPr>
            <w:tcW w:w="9889" w:type="dxa"/>
            <w:shd w:val="clear" w:color="auto" w:fill="auto"/>
          </w:tcPr>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Arial"/>
                <w:b/>
                <w:color w:val="FFFFFF"/>
                <w:sz w:val="20"/>
                <w:szCs w:val="20"/>
                <w:lang w:eastAsia="ru-RU"/>
              </w:rPr>
            </w:pPr>
          </w:p>
        </w:tc>
        <w:tc>
          <w:tcPr>
            <w:tcW w:w="4961" w:type="dxa"/>
            <w:shd w:val="clear" w:color="auto" w:fill="auto"/>
          </w:tcPr>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Приложение № 7</w:t>
            </w: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8"/>
                <w:szCs w:val="28"/>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территории Осиновореченского сельского поселения Хабаровского муниципального района Хабаровского края»</w:t>
            </w:r>
          </w:p>
        </w:tc>
      </w:tr>
    </w:tbl>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F4D95" w:rsidRPr="001F4D95" w:rsidRDefault="001F4D95" w:rsidP="001F4D95">
      <w:pPr>
        <w:widowControl w:val="0"/>
        <w:autoSpaceDE w:val="0"/>
        <w:autoSpaceDN w:val="0"/>
        <w:adjustRightInd w:val="0"/>
        <w:spacing w:after="0" w:line="240" w:lineRule="exact"/>
        <w:ind w:firstLine="539"/>
        <w:jc w:val="center"/>
        <w:rPr>
          <w:rFonts w:ascii="Times New Roman" w:eastAsia="Calibri" w:hAnsi="Times New Roman" w:cs="Times New Roman"/>
          <w:sz w:val="24"/>
          <w:szCs w:val="24"/>
          <w:lang w:eastAsia="ru-RU"/>
        </w:rPr>
      </w:pPr>
      <w:r w:rsidRPr="001F4D95">
        <w:rPr>
          <w:rFonts w:ascii="Times New Roman" w:eastAsia="Calibri" w:hAnsi="Times New Roman" w:cs="Times New Roman"/>
          <w:sz w:val="24"/>
          <w:szCs w:val="24"/>
          <w:lang w:eastAsia="ru-RU"/>
        </w:rPr>
        <w:t>Нормативная стоимость (единичные расценки)</w:t>
      </w:r>
    </w:p>
    <w:p w:rsidR="001F4D95" w:rsidRPr="001F4D95" w:rsidRDefault="001F4D95" w:rsidP="001F4D95">
      <w:pPr>
        <w:widowControl w:val="0"/>
        <w:autoSpaceDE w:val="0"/>
        <w:autoSpaceDN w:val="0"/>
        <w:adjustRightInd w:val="0"/>
        <w:spacing w:after="0" w:line="240" w:lineRule="exact"/>
        <w:ind w:firstLine="539"/>
        <w:jc w:val="center"/>
        <w:rPr>
          <w:rFonts w:ascii="Times New Roman" w:eastAsia="Calibri" w:hAnsi="Times New Roman" w:cs="Times New Roman"/>
          <w:sz w:val="24"/>
          <w:szCs w:val="24"/>
          <w:lang w:eastAsia="ru-RU"/>
        </w:rPr>
      </w:pPr>
      <w:r w:rsidRPr="001F4D95">
        <w:rPr>
          <w:rFonts w:ascii="Times New Roman" w:eastAsia="Calibri" w:hAnsi="Times New Roman" w:cs="Times New Roman"/>
          <w:sz w:val="24"/>
          <w:szCs w:val="24"/>
          <w:lang w:eastAsia="ru-RU"/>
        </w:rPr>
        <w:t>работ по благоустройству дворовых территорий, входящих в состав дополнительного перечня работ</w:t>
      </w:r>
    </w:p>
    <w:p w:rsidR="001F4D95" w:rsidRPr="001F4D95" w:rsidRDefault="001F4D95" w:rsidP="001F4D95">
      <w:pPr>
        <w:widowControl w:val="0"/>
        <w:autoSpaceDE w:val="0"/>
        <w:autoSpaceDN w:val="0"/>
        <w:adjustRightInd w:val="0"/>
        <w:spacing w:after="0" w:line="240" w:lineRule="exact"/>
        <w:ind w:firstLine="539"/>
        <w:jc w:val="center"/>
        <w:rPr>
          <w:rFonts w:ascii="Times New Roman" w:eastAsia="Times New Roman" w:hAnsi="Times New Roman" w:cs="Times New Roman"/>
          <w:b/>
          <w:sz w:val="24"/>
          <w:szCs w:val="24"/>
          <w:lang w:eastAsia="ru-RU"/>
        </w:rPr>
      </w:pPr>
    </w:p>
    <w:tbl>
      <w:tblPr>
        <w:tblStyle w:val="a6"/>
        <w:tblW w:w="14913" w:type="dxa"/>
        <w:tblInd w:w="108" w:type="dxa"/>
        <w:tblLook w:val="04A0" w:firstRow="1" w:lastRow="0" w:firstColumn="1" w:lastColumn="0" w:noHBand="0" w:noVBand="1"/>
      </w:tblPr>
      <w:tblGrid>
        <w:gridCol w:w="540"/>
        <w:gridCol w:w="3353"/>
        <w:gridCol w:w="1919"/>
        <w:gridCol w:w="2835"/>
        <w:gridCol w:w="3454"/>
        <w:gridCol w:w="2812"/>
      </w:tblGrid>
      <w:tr w:rsidR="001F4D95" w:rsidRPr="001F4D95" w:rsidTr="001F4D95">
        <w:tc>
          <w:tcPr>
            <w:tcW w:w="540"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w:t>
            </w:r>
          </w:p>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п/п</w:t>
            </w:r>
          </w:p>
        </w:tc>
        <w:tc>
          <w:tcPr>
            <w:tcW w:w="3353"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Перечень работ по благоустройству дворовых территорий</w:t>
            </w:r>
          </w:p>
        </w:tc>
        <w:tc>
          <w:tcPr>
            <w:tcW w:w="1919"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Расчетная единица для определения нормативной стоимости</w:t>
            </w:r>
          </w:p>
        </w:tc>
        <w:tc>
          <w:tcPr>
            <w:tcW w:w="9101" w:type="dxa"/>
            <w:gridSpan w:val="3"/>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 xml:space="preserve">Нормативная стоимость (единичные расценки) работ по благоустройству дворовых территорий, входящих в состав минимального перечня таких работ (тыс. рублей на 1 </w:t>
            </w:r>
            <w:proofErr w:type="spellStart"/>
            <w:r w:rsidRPr="001F4D95">
              <w:rPr>
                <w:rFonts w:cs="Tahoma"/>
                <w:color w:val="000000"/>
                <w:sz w:val="24"/>
                <w:szCs w:val="24"/>
              </w:rPr>
              <w:t>кв.м</w:t>
            </w:r>
            <w:proofErr w:type="spellEnd"/>
            <w:r w:rsidRPr="001F4D95">
              <w:rPr>
                <w:rFonts w:cs="Tahoma"/>
                <w:color w:val="000000"/>
                <w:sz w:val="24"/>
                <w:szCs w:val="24"/>
              </w:rPr>
              <w:t>. или на нормативную единицу</w:t>
            </w:r>
          </w:p>
        </w:tc>
      </w:tr>
      <w:tr w:rsidR="001F4D95" w:rsidRPr="001F4D95" w:rsidTr="001F4D95">
        <w:tc>
          <w:tcPr>
            <w:tcW w:w="540"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w:t>
            </w:r>
          </w:p>
        </w:tc>
        <w:tc>
          <w:tcPr>
            <w:tcW w:w="3353" w:type="dxa"/>
            <w:vMerge w:val="restart"/>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Ремонт и (или) устройство тротуаров</w:t>
            </w:r>
          </w:p>
        </w:tc>
        <w:tc>
          <w:tcPr>
            <w:tcW w:w="1919" w:type="dxa"/>
            <w:vMerge w:val="restart"/>
          </w:tcPr>
          <w:p w:rsidR="001F4D95" w:rsidRPr="001F4D95" w:rsidRDefault="001F4D95" w:rsidP="001F4D95">
            <w:pPr>
              <w:spacing w:after="120" w:line="240" w:lineRule="exact"/>
              <w:jc w:val="center"/>
              <w:rPr>
                <w:rFonts w:cs="Tahoma"/>
                <w:color w:val="000000"/>
                <w:sz w:val="24"/>
                <w:szCs w:val="24"/>
                <w:vertAlign w:val="superscript"/>
              </w:rPr>
            </w:pPr>
            <w:r w:rsidRPr="001F4D95">
              <w:rPr>
                <w:rFonts w:cs="Tahoma"/>
                <w:color w:val="000000"/>
                <w:sz w:val="24"/>
                <w:szCs w:val="24"/>
              </w:rPr>
              <w:t>1 км</w:t>
            </w:r>
            <w:r w:rsidRPr="001F4D95">
              <w:rPr>
                <w:rFonts w:cs="Tahoma"/>
                <w:color w:val="000000"/>
                <w:sz w:val="24"/>
                <w:szCs w:val="24"/>
                <w:vertAlign w:val="superscript"/>
              </w:rPr>
              <w:t>2</w:t>
            </w:r>
          </w:p>
        </w:tc>
        <w:tc>
          <w:tcPr>
            <w:tcW w:w="6289"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Устройство тротуара из асфальтобетонной смеси</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Устройство бордюрного камня</w:t>
            </w:r>
          </w:p>
        </w:tc>
      </w:tr>
      <w:tr w:rsidR="001F4D95" w:rsidRPr="001F4D95" w:rsidTr="001F4D95">
        <w:tc>
          <w:tcPr>
            <w:tcW w:w="540" w:type="dxa"/>
            <w:vMerge/>
          </w:tcPr>
          <w:p w:rsidR="001F4D95" w:rsidRPr="001F4D95" w:rsidRDefault="001F4D95" w:rsidP="001F4D95">
            <w:pPr>
              <w:spacing w:after="120" w:line="240" w:lineRule="exact"/>
              <w:jc w:val="center"/>
              <w:rPr>
                <w:rFonts w:cs="Tahoma"/>
                <w:color w:val="000000"/>
                <w:sz w:val="24"/>
                <w:szCs w:val="24"/>
              </w:rPr>
            </w:pPr>
          </w:p>
        </w:tc>
        <w:tc>
          <w:tcPr>
            <w:tcW w:w="3353" w:type="dxa"/>
            <w:vMerge/>
          </w:tcPr>
          <w:p w:rsidR="001F4D95" w:rsidRPr="001F4D95" w:rsidRDefault="001F4D95" w:rsidP="001F4D95">
            <w:pPr>
              <w:spacing w:after="120" w:line="240" w:lineRule="exact"/>
              <w:rPr>
                <w:rFonts w:cs="Tahoma"/>
                <w:color w:val="000000"/>
                <w:sz w:val="24"/>
                <w:szCs w:val="24"/>
              </w:rPr>
            </w:pPr>
          </w:p>
        </w:tc>
        <w:tc>
          <w:tcPr>
            <w:tcW w:w="1919" w:type="dxa"/>
            <w:vMerge/>
          </w:tcPr>
          <w:p w:rsidR="001F4D95" w:rsidRPr="001F4D95" w:rsidRDefault="001F4D95" w:rsidP="001F4D95">
            <w:pPr>
              <w:spacing w:after="120" w:line="240" w:lineRule="exact"/>
              <w:jc w:val="center"/>
              <w:rPr>
                <w:rFonts w:cs="Tahoma"/>
                <w:color w:val="000000"/>
                <w:sz w:val="24"/>
                <w:szCs w:val="24"/>
              </w:rPr>
            </w:pPr>
          </w:p>
        </w:tc>
        <w:tc>
          <w:tcPr>
            <w:tcW w:w="6289"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0,986</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1,067</w:t>
            </w:r>
          </w:p>
        </w:tc>
      </w:tr>
      <w:tr w:rsidR="001F4D95" w:rsidRPr="001F4D95" w:rsidTr="001F4D95">
        <w:tc>
          <w:tcPr>
            <w:tcW w:w="540"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2</w:t>
            </w:r>
          </w:p>
        </w:tc>
        <w:tc>
          <w:tcPr>
            <w:tcW w:w="3353" w:type="dxa"/>
            <w:vMerge w:val="restart"/>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Ремонт автомобильных дорог образующих проезды к территориям, прилегающим к многоквартирным домам</w:t>
            </w:r>
          </w:p>
        </w:tc>
        <w:tc>
          <w:tcPr>
            <w:tcW w:w="1919"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 км</w:t>
            </w:r>
            <w:r w:rsidRPr="001F4D95">
              <w:rPr>
                <w:rFonts w:cs="Tahoma"/>
                <w:color w:val="000000"/>
                <w:sz w:val="24"/>
                <w:szCs w:val="24"/>
                <w:vertAlign w:val="superscript"/>
              </w:rPr>
              <w:t>2</w:t>
            </w:r>
            <w:r w:rsidRPr="001F4D95">
              <w:rPr>
                <w:rFonts w:cs="Tahoma"/>
                <w:color w:val="000000"/>
                <w:sz w:val="24"/>
                <w:szCs w:val="24"/>
              </w:rPr>
              <w:t xml:space="preserve">, 1 </w:t>
            </w:r>
            <w:proofErr w:type="spellStart"/>
            <w:r w:rsidRPr="001F4D95">
              <w:rPr>
                <w:rFonts w:cs="Tahoma"/>
                <w:color w:val="000000"/>
                <w:sz w:val="24"/>
                <w:szCs w:val="24"/>
              </w:rPr>
              <w:t>п.м</w:t>
            </w:r>
            <w:proofErr w:type="spellEnd"/>
            <w:r w:rsidRPr="001F4D95">
              <w:rPr>
                <w:rFonts w:cs="Tahoma"/>
                <w:color w:val="000000"/>
                <w:sz w:val="24"/>
                <w:szCs w:val="24"/>
              </w:rPr>
              <w:t>.</w:t>
            </w:r>
          </w:p>
        </w:tc>
        <w:tc>
          <w:tcPr>
            <w:tcW w:w="2835"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Замена 1 км</w:t>
            </w:r>
            <w:r w:rsidRPr="001F4D95">
              <w:rPr>
                <w:rFonts w:cs="Tahoma"/>
                <w:color w:val="000000"/>
                <w:sz w:val="24"/>
                <w:szCs w:val="24"/>
                <w:vertAlign w:val="superscript"/>
              </w:rPr>
              <w:t>2</w:t>
            </w:r>
            <w:r w:rsidRPr="001F4D95">
              <w:rPr>
                <w:rFonts w:cs="Tahoma"/>
                <w:color w:val="000000"/>
                <w:sz w:val="24"/>
                <w:szCs w:val="24"/>
              </w:rPr>
              <w:t xml:space="preserve"> асфальтового покрытия</w:t>
            </w:r>
          </w:p>
        </w:tc>
        <w:tc>
          <w:tcPr>
            <w:tcW w:w="3454"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 xml:space="preserve">Замена 1 </w:t>
            </w:r>
            <w:proofErr w:type="spellStart"/>
            <w:r w:rsidRPr="001F4D95">
              <w:rPr>
                <w:rFonts w:cs="Tahoma"/>
                <w:color w:val="000000"/>
                <w:sz w:val="24"/>
                <w:szCs w:val="24"/>
              </w:rPr>
              <w:t>п.м</w:t>
            </w:r>
            <w:proofErr w:type="spellEnd"/>
            <w:r w:rsidRPr="001F4D95">
              <w:rPr>
                <w:rFonts w:cs="Tahoma"/>
                <w:color w:val="000000"/>
                <w:sz w:val="24"/>
                <w:szCs w:val="24"/>
              </w:rPr>
              <w:t>. бордюрного камня (автомобильная дорога)</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 xml:space="preserve">Установка 1 </w:t>
            </w:r>
            <w:proofErr w:type="spellStart"/>
            <w:r w:rsidRPr="001F4D95">
              <w:rPr>
                <w:rFonts w:cs="Tahoma"/>
                <w:color w:val="000000"/>
                <w:sz w:val="24"/>
                <w:szCs w:val="24"/>
              </w:rPr>
              <w:t>п.м</w:t>
            </w:r>
            <w:proofErr w:type="spellEnd"/>
            <w:r w:rsidRPr="001F4D95">
              <w:rPr>
                <w:rFonts w:cs="Tahoma"/>
                <w:color w:val="000000"/>
                <w:sz w:val="24"/>
                <w:szCs w:val="24"/>
              </w:rPr>
              <w:t>. водоотводных лотков</w:t>
            </w:r>
          </w:p>
        </w:tc>
      </w:tr>
      <w:tr w:rsidR="001F4D95" w:rsidRPr="001F4D95" w:rsidTr="001F4D95">
        <w:tc>
          <w:tcPr>
            <w:tcW w:w="540" w:type="dxa"/>
            <w:vMerge/>
          </w:tcPr>
          <w:p w:rsidR="001F4D95" w:rsidRPr="001F4D95" w:rsidRDefault="001F4D95" w:rsidP="001F4D95">
            <w:pPr>
              <w:spacing w:after="120" w:line="240" w:lineRule="exact"/>
              <w:jc w:val="center"/>
              <w:rPr>
                <w:rFonts w:cs="Tahoma"/>
                <w:color w:val="000000"/>
                <w:sz w:val="24"/>
                <w:szCs w:val="24"/>
              </w:rPr>
            </w:pPr>
          </w:p>
        </w:tc>
        <w:tc>
          <w:tcPr>
            <w:tcW w:w="3353" w:type="dxa"/>
            <w:vMerge/>
          </w:tcPr>
          <w:p w:rsidR="001F4D95" w:rsidRPr="001F4D95" w:rsidRDefault="001F4D95" w:rsidP="001F4D95">
            <w:pPr>
              <w:spacing w:after="120" w:line="240" w:lineRule="exact"/>
              <w:rPr>
                <w:rFonts w:cs="Tahoma"/>
                <w:color w:val="000000"/>
                <w:sz w:val="24"/>
                <w:szCs w:val="24"/>
              </w:rPr>
            </w:pPr>
          </w:p>
        </w:tc>
        <w:tc>
          <w:tcPr>
            <w:tcW w:w="1919" w:type="dxa"/>
            <w:vMerge/>
          </w:tcPr>
          <w:p w:rsidR="001F4D95" w:rsidRPr="001F4D95" w:rsidRDefault="001F4D95" w:rsidP="001F4D95">
            <w:pPr>
              <w:spacing w:after="120" w:line="240" w:lineRule="exact"/>
              <w:jc w:val="center"/>
              <w:rPr>
                <w:rFonts w:cs="Tahoma"/>
                <w:color w:val="000000"/>
                <w:sz w:val="24"/>
                <w:szCs w:val="24"/>
              </w:rPr>
            </w:pPr>
          </w:p>
        </w:tc>
        <w:tc>
          <w:tcPr>
            <w:tcW w:w="2835"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1,689</w:t>
            </w:r>
          </w:p>
        </w:tc>
        <w:tc>
          <w:tcPr>
            <w:tcW w:w="3454"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2,003</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6,376</w:t>
            </w:r>
          </w:p>
        </w:tc>
      </w:tr>
      <w:tr w:rsidR="001F4D95" w:rsidRPr="001F4D95" w:rsidTr="001F4D95">
        <w:tc>
          <w:tcPr>
            <w:tcW w:w="540"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3</w:t>
            </w:r>
          </w:p>
        </w:tc>
        <w:tc>
          <w:tcPr>
            <w:tcW w:w="3353" w:type="dxa"/>
            <w:vMerge w:val="restart"/>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Ремонт и (или) устройство парковок</w:t>
            </w:r>
          </w:p>
        </w:tc>
        <w:tc>
          <w:tcPr>
            <w:tcW w:w="1919"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 км</w:t>
            </w:r>
            <w:r w:rsidRPr="001F4D95">
              <w:rPr>
                <w:rFonts w:cs="Tahoma"/>
                <w:color w:val="000000"/>
                <w:sz w:val="24"/>
                <w:szCs w:val="24"/>
                <w:vertAlign w:val="superscript"/>
              </w:rPr>
              <w:t>2</w:t>
            </w:r>
            <w:r w:rsidRPr="001F4D95">
              <w:rPr>
                <w:rFonts w:cs="Tahoma"/>
                <w:color w:val="000000"/>
                <w:sz w:val="24"/>
                <w:szCs w:val="24"/>
              </w:rPr>
              <w:t xml:space="preserve">, 1 </w:t>
            </w:r>
            <w:proofErr w:type="spellStart"/>
            <w:r w:rsidRPr="001F4D95">
              <w:rPr>
                <w:rFonts w:cs="Tahoma"/>
                <w:color w:val="000000"/>
                <w:sz w:val="24"/>
                <w:szCs w:val="24"/>
              </w:rPr>
              <w:t>п.м</w:t>
            </w:r>
            <w:proofErr w:type="spellEnd"/>
            <w:r w:rsidRPr="001F4D95">
              <w:rPr>
                <w:rFonts w:cs="Tahoma"/>
                <w:color w:val="000000"/>
                <w:sz w:val="24"/>
                <w:szCs w:val="24"/>
              </w:rPr>
              <w:t>.</w:t>
            </w:r>
          </w:p>
        </w:tc>
        <w:tc>
          <w:tcPr>
            <w:tcW w:w="2835"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Замена 1 км</w:t>
            </w:r>
            <w:r w:rsidRPr="001F4D95">
              <w:rPr>
                <w:rFonts w:cs="Tahoma"/>
                <w:color w:val="000000"/>
                <w:sz w:val="24"/>
                <w:szCs w:val="24"/>
                <w:vertAlign w:val="superscript"/>
              </w:rPr>
              <w:t>2</w:t>
            </w:r>
            <w:r w:rsidRPr="001F4D95">
              <w:rPr>
                <w:rFonts w:cs="Tahoma"/>
                <w:color w:val="000000"/>
                <w:sz w:val="24"/>
                <w:szCs w:val="24"/>
              </w:rPr>
              <w:t xml:space="preserve"> асфальтового покрытия</w:t>
            </w:r>
          </w:p>
        </w:tc>
        <w:tc>
          <w:tcPr>
            <w:tcW w:w="3454"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 xml:space="preserve">Замена 1 </w:t>
            </w:r>
            <w:proofErr w:type="spellStart"/>
            <w:r w:rsidRPr="001F4D95">
              <w:rPr>
                <w:rFonts w:cs="Tahoma"/>
                <w:color w:val="000000"/>
                <w:sz w:val="24"/>
                <w:szCs w:val="24"/>
              </w:rPr>
              <w:t>п.м</w:t>
            </w:r>
            <w:proofErr w:type="spellEnd"/>
            <w:r w:rsidRPr="001F4D95">
              <w:rPr>
                <w:rFonts w:cs="Tahoma"/>
                <w:color w:val="000000"/>
                <w:sz w:val="24"/>
                <w:szCs w:val="24"/>
              </w:rPr>
              <w:t>. бордюрного камня (автомобильная дорога)</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 xml:space="preserve">Установка 1 </w:t>
            </w:r>
            <w:proofErr w:type="spellStart"/>
            <w:r w:rsidRPr="001F4D95">
              <w:rPr>
                <w:rFonts w:cs="Tahoma"/>
                <w:color w:val="000000"/>
                <w:sz w:val="24"/>
                <w:szCs w:val="24"/>
              </w:rPr>
              <w:t>п.м</w:t>
            </w:r>
            <w:proofErr w:type="spellEnd"/>
            <w:r w:rsidRPr="001F4D95">
              <w:rPr>
                <w:rFonts w:cs="Tahoma"/>
                <w:color w:val="000000"/>
                <w:sz w:val="24"/>
                <w:szCs w:val="24"/>
              </w:rPr>
              <w:t>. водоотводных лотков</w:t>
            </w:r>
          </w:p>
        </w:tc>
      </w:tr>
      <w:tr w:rsidR="001F4D95" w:rsidRPr="001F4D95" w:rsidTr="001F4D95">
        <w:tc>
          <w:tcPr>
            <w:tcW w:w="540" w:type="dxa"/>
            <w:vMerge/>
          </w:tcPr>
          <w:p w:rsidR="001F4D95" w:rsidRPr="001F4D95" w:rsidRDefault="001F4D95" w:rsidP="001F4D95">
            <w:pPr>
              <w:spacing w:after="120" w:line="240" w:lineRule="exact"/>
              <w:jc w:val="center"/>
              <w:rPr>
                <w:rFonts w:cs="Tahoma"/>
                <w:color w:val="000000"/>
                <w:sz w:val="24"/>
                <w:szCs w:val="24"/>
              </w:rPr>
            </w:pPr>
          </w:p>
        </w:tc>
        <w:tc>
          <w:tcPr>
            <w:tcW w:w="3353" w:type="dxa"/>
            <w:vMerge/>
          </w:tcPr>
          <w:p w:rsidR="001F4D95" w:rsidRPr="001F4D95" w:rsidRDefault="001F4D95" w:rsidP="001F4D95">
            <w:pPr>
              <w:spacing w:after="120" w:line="240" w:lineRule="exact"/>
              <w:rPr>
                <w:rFonts w:cs="Tahoma"/>
                <w:color w:val="000000"/>
                <w:sz w:val="24"/>
                <w:szCs w:val="24"/>
              </w:rPr>
            </w:pPr>
          </w:p>
        </w:tc>
        <w:tc>
          <w:tcPr>
            <w:tcW w:w="1919" w:type="dxa"/>
            <w:vMerge/>
          </w:tcPr>
          <w:p w:rsidR="001F4D95" w:rsidRPr="001F4D95" w:rsidRDefault="001F4D95" w:rsidP="001F4D95">
            <w:pPr>
              <w:spacing w:after="120" w:line="240" w:lineRule="exact"/>
              <w:jc w:val="center"/>
              <w:rPr>
                <w:rFonts w:cs="Tahoma"/>
                <w:color w:val="000000"/>
                <w:sz w:val="24"/>
                <w:szCs w:val="24"/>
              </w:rPr>
            </w:pPr>
          </w:p>
        </w:tc>
        <w:tc>
          <w:tcPr>
            <w:tcW w:w="2835"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1,689</w:t>
            </w:r>
          </w:p>
        </w:tc>
        <w:tc>
          <w:tcPr>
            <w:tcW w:w="3454"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2,003</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6,376</w:t>
            </w:r>
          </w:p>
        </w:tc>
      </w:tr>
      <w:tr w:rsidR="001F4D95" w:rsidRPr="001F4D95" w:rsidTr="001F4D95">
        <w:tc>
          <w:tcPr>
            <w:tcW w:w="540"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4</w:t>
            </w:r>
          </w:p>
        </w:tc>
        <w:tc>
          <w:tcPr>
            <w:tcW w:w="3353" w:type="dxa"/>
            <w:vMerge w:val="restart"/>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Устройство и оборудование детских, спортивных, иных площадок</w:t>
            </w:r>
          </w:p>
        </w:tc>
        <w:tc>
          <w:tcPr>
            <w:tcW w:w="1919" w:type="dxa"/>
            <w:vMerge w:val="restart"/>
          </w:tcPr>
          <w:p w:rsidR="001F4D95" w:rsidRPr="001F4D95" w:rsidRDefault="001F4D95" w:rsidP="001F4D95">
            <w:pPr>
              <w:spacing w:after="120" w:line="240" w:lineRule="exact"/>
              <w:jc w:val="center"/>
              <w:rPr>
                <w:rFonts w:cs="Tahoma"/>
                <w:color w:val="000000"/>
                <w:sz w:val="24"/>
                <w:szCs w:val="24"/>
                <w:vertAlign w:val="superscript"/>
              </w:rPr>
            </w:pPr>
            <w:r w:rsidRPr="001F4D95">
              <w:rPr>
                <w:rFonts w:cs="Tahoma"/>
                <w:color w:val="000000"/>
                <w:sz w:val="24"/>
                <w:szCs w:val="24"/>
              </w:rPr>
              <w:t>1 км</w:t>
            </w:r>
            <w:r w:rsidRPr="001F4D95">
              <w:rPr>
                <w:rFonts w:cs="Tahoma"/>
                <w:color w:val="000000"/>
                <w:sz w:val="24"/>
                <w:szCs w:val="24"/>
                <w:vertAlign w:val="superscript"/>
              </w:rPr>
              <w:t>2</w:t>
            </w:r>
          </w:p>
        </w:tc>
        <w:tc>
          <w:tcPr>
            <w:tcW w:w="6289" w:type="dxa"/>
            <w:gridSpan w:val="2"/>
          </w:tcPr>
          <w:p w:rsidR="001F4D95" w:rsidRPr="001F4D95" w:rsidRDefault="001F4D95" w:rsidP="001F4D95">
            <w:pPr>
              <w:spacing w:after="120" w:line="240" w:lineRule="exact"/>
              <w:jc w:val="center"/>
              <w:rPr>
                <w:rFonts w:cs="Tahoma"/>
                <w:color w:val="000000"/>
                <w:sz w:val="24"/>
                <w:szCs w:val="24"/>
                <w:vertAlign w:val="superscript"/>
              </w:rPr>
            </w:pPr>
            <w:r w:rsidRPr="001F4D95">
              <w:rPr>
                <w:rFonts w:cs="Tahoma"/>
                <w:color w:val="000000"/>
                <w:sz w:val="24"/>
                <w:szCs w:val="24"/>
              </w:rPr>
              <w:t>Устройство детской и игровой площадки 1 км</w:t>
            </w:r>
            <w:r w:rsidRPr="001F4D95">
              <w:rPr>
                <w:rFonts w:cs="Tahoma"/>
                <w:color w:val="000000"/>
                <w:sz w:val="24"/>
                <w:szCs w:val="24"/>
                <w:vertAlign w:val="superscript"/>
              </w:rPr>
              <w:t>2</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 xml:space="preserve">Устройство ограждения детской площадки 1 </w:t>
            </w:r>
            <w:proofErr w:type="spellStart"/>
            <w:r w:rsidRPr="001F4D95">
              <w:rPr>
                <w:rFonts w:cs="Tahoma"/>
                <w:color w:val="000000"/>
                <w:sz w:val="24"/>
                <w:szCs w:val="24"/>
              </w:rPr>
              <w:t>п.м</w:t>
            </w:r>
            <w:proofErr w:type="spellEnd"/>
            <w:r w:rsidRPr="001F4D95">
              <w:rPr>
                <w:rFonts w:cs="Tahoma"/>
                <w:color w:val="000000"/>
                <w:sz w:val="24"/>
                <w:szCs w:val="24"/>
              </w:rPr>
              <w:t>.</w:t>
            </w:r>
          </w:p>
        </w:tc>
      </w:tr>
      <w:tr w:rsidR="001F4D95" w:rsidRPr="001F4D95" w:rsidTr="001F4D95">
        <w:tc>
          <w:tcPr>
            <w:tcW w:w="540" w:type="dxa"/>
            <w:vMerge/>
          </w:tcPr>
          <w:p w:rsidR="001F4D95" w:rsidRPr="001F4D95" w:rsidRDefault="001F4D95" w:rsidP="001F4D95">
            <w:pPr>
              <w:spacing w:after="120" w:line="240" w:lineRule="exact"/>
              <w:jc w:val="center"/>
              <w:rPr>
                <w:rFonts w:cs="Tahoma"/>
                <w:color w:val="000000"/>
                <w:sz w:val="24"/>
                <w:szCs w:val="24"/>
              </w:rPr>
            </w:pPr>
          </w:p>
        </w:tc>
        <w:tc>
          <w:tcPr>
            <w:tcW w:w="3353" w:type="dxa"/>
            <w:vMerge/>
          </w:tcPr>
          <w:p w:rsidR="001F4D95" w:rsidRPr="001F4D95" w:rsidRDefault="001F4D95" w:rsidP="001F4D95">
            <w:pPr>
              <w:spacing w:after="120" w:line="240" w:lineRule="exact"/>
              <w:rPr>
                <w:rFonts w:cs="Tahoma"/>
                <w:color w:val="000000"/>
                <w:sz w:val="24"/>
                <w:szCs w:val="24"/>
              </w:rPr>
            </w:pPr>
          </w:p>
        </w:tc>
        <w:tc>
          <w:tcPr>
            <w:tcW w:w="1919" w:type="dxa"/>
            <w:vMerge/>
          </w:tcPr>
          <w:p w:rsidR="001F4D95" w:rsidRPr="001F4D95" w:rsidRDefault="001F4D95" w:rsidP="001F4D95">
            <w:pPr>
              <w:spacing w:after="120" w:line="240" w:lineRule="exact"/>
              <w:jc w:val="center"/>
              <w:rPr>
                <w:rFonts w:cs="Tahoma"/>
                <w:color w:val="000000"/>
                <w:sz w:val="24"/>
                <w:szCs w:val="24"/>
              </w:rPr>
            </w:pPr>
          </w:p>
        </w:tc>
        <w:tc>
          <w:tcPr>
            <w:tcW w:w="6289"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211,925</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1,732</w:t>
            </w:r>
          </w:p>
        </w:tc>
      </w:tr>
      <w:tr w:rsidR="001F4D95" w:rsidRPr="001F4D95" w:rsidTr="001F4D95">
        <w:tc>
          <w:tcPr>
            <w:tcW w:w="540"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5</w:t>
            </w:r>
          </w:p>
        </w:tc>
        <w:tc>
          <w:tcPr>
            <w:tcW w:w="3353" w:type="dxa"/>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Организация площадок для установки мусоросборников</w:t>
            </w:r>
          </w:p>
        </w:tc>
        <w:tc>
          <w:tcPr>
            <w:tcW w:w="1919"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 контейнер</w:t>
            </w:r>
          </w:p>
        </w:tc>
        <w:tc>
          <w:tcPr>
            <w:tcW w:w="9101" w:type="dxa"/>
            <w:gridSpan w:val="3"/>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18,526</w:t>
            </w:r>
          </w:p>
        </w:tc>
      </w:tr>
      <w:tr w:rsidR="001F4D95" w:rsidRPr="001F4D95" w:rsidTr="001F4D95">
        <w:tc>
          <w:tcPr>
            <w:tcW w:w="540"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7</w:t>
            </w:r>
          </w:p>
        </w:tc>
        <w:tc>
          <w:tcPr>
            <w:tcW w:w="3353" w:type="dxa"/>
            <w:vMerge w:val="restart"/>
          </w:tcPr>
          <w:p w:rsidR="001F4D95" w:rsidRPr="001F4D95" w:rsidRDefault="001F4D95" w:rsidP="001F4D95">
            <w:pPr>
              <w:spacing w:after="120" w:line="240" w:lineRule="exact"/>
              <w:rPr>
                <w:rFonts w:cs="Tahoma"/>
                <w:color w:val="000000"/>
                <w:sz w:val="24"/>
                <w:szCs w:val="24"/>
              </w:rPr>
            </w:pPr>
            <w:r w:rsidRPr="001F4D95">
              <w:rPr>
                <w:rFonts w:cs="Tahoma"/>
                <w:color w:val="000000"/>
                <w:sz w:val="24"/>
                <w:szCs w:val="24"/>
              </w:rPr>
              <w:t>Озеленение территории</w:t>
            </w:r>
          </w:p>
        </w:tc>
        <w:tc>
          <w:tcPr>
            <w:tcW w:w="1919" w:type="dxa"/>
            <w:vMerge w:val="restart"/>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1 единица</w:t>
            </w:r>
          </w:p>
        </w:tc>
        <w:tc>
          <w:tcPr>
            <w:tcW w:w="6289" w:type="dxa"/>
            <w:gridSpan w:val="2"/>
          </w:tcPr>
          <w:p w:rsidR="001F4D95" w:rsidRPr="001F4D95" w:rsidRDefault="001F4D95" w:rsidP="001F4D95">
            <w:pPr>
              <w:spacing w:after="120" w:line="240" w:lineRule="exact"/>
              <w:jc w:val="center"/>
              <w:rPr>
                <w:rFonts w:cs="Tahoma"/>
                <w:color w:val="FF0000"/>
                <w:sz w:val="24"/>
                <w:szCs w:val="24"/>
              </w:rPr>
            </w:pPr>
            <w:r w:rsidRPr="001F4D95">
              <w:rPr>
                <w:rFonts w:cs="Tahoma"/>
                <w:color w:val="000000"/>
                <w:sz w:val="24"/>
                <w:szCs w:val="24"/>
              </w:rPr>
              <w:t xml:space="preserve">Посадка деревья 1 шт. </w:t>
            </w:r>
          </w:p>
        </w:tc>
        <w:tc>
          <w:tcPr>
            <w:tcW w:w="2812" w:type="dxa"/>
          </w:tcPr>
          <w:p w:rsidR="001F4D95" w:rsidRPr="001F4D95" w:rsidRDefault="001F4D95" w:rsidP="001F4D95">
            <w:pPr>
              <w:spacing w:after="120" w:line="240" w:lineRule="exact"/>
              <w:jc w:val="center"/>
              <w:rPr>
                <w:rFonts w:cs="Tahoma"/>
                <w:color w:val="FF0000"/>
                <w:sz w:val="24"/>
                <w:szCs w:val="24"/>
              </w:rPr>
            </w:pPr>
            <w:r w:rsidRPr="001F4D95">
              <w:rPr>
                <w:rFonts w:cs="Tahoma"/>
                <w:color w:val="000000"/>
                <w:sz w:val="24"/>
                <w:szCs w:val="24"/>
              </w:rPr>
              <w:t xml:space="preserve">Клумбы и кустарники 1 шт. </w:t>
            </w:r>
          </w:p>
        </w:tc>
      </w:tr>
      <w:tr w:rsidR="001F4D95" w:rsidRPr="001F4D95" w:rsidTr="001F4D95">
        <w:tc>
          <w:tcPr>
            <w:tcW w:w="540" w:type="dxa"/>
            <w:vMerge/>
          </w:tcPr>
          <w:p w:rsidR="001F4D95" w:rsidRPr="001F4D95" w:rsidRDefault="001F4D95" w:rsidP="001F4D95">
            <w:pPr>
              <w:spacing w:after="120" w:line="240" w:lineRule="exact"/>
              <w:jc w:val="center"/>
              <w:rPr>
                <w:rFonts w:cs="Tahoma"/>
                <w:color w:val="000000"/>
                <w:sz w:val="24"/>
                <w:szCs w:val="24"/>
              </w:rPr>
            </w:pPr>
          </w:p>
        </w:tc>
        <w:tc>
          <w:tcPr>
            <w:tcW w:w="3353" w:type="dxa"/>
            <w:vMerge/>
          </w:tcPr>
          <w:p w:rsidR="001F4D95" w:rsidRPr="001F4D95" w:rsidRDefault="001F4D95" w:rsidP="001F4D95">
            <w:pPr>
              <w:spacing w:after="120" w:line="240" w:lineRule="exact"/>
              <w:rPr>
                <w:rFonts w:cs="Tahoma"/>
                <w:color w:val="000000"/>
                <w:sz w:val="24"/>
                <w:szCs w:val="24"/>
              </w:rPr>
            </w:pPr>
          </w:p>
        </w:tc>
        <w:tc>
          <w:tcPr>
            <w:tcW w:w="1919" w:type="dxa"/>
            <w:vMerge/>
          </w:tcPr>
          <w:p w:rsidR="001F4D95" w:rsidRPr="001F4D95" w:rsidRDefault="001F4D95" w:rsidP="001F4D95">
            <w:pPr>
              <w:spacing w:after="120" w:line="240" w:lineRule="exact"/>
              <w:jc w:val="center"/>
              <w:rPr>
                <w:rFonts w:cs="Tahoma"/>
                <w:color w:val="000000"/>
                <w:sz w:val="24"/>
                <w:szCs w:val="24"/>
              </w:rPr>
            </w:pPr>
          </w:p>
        </w:tc>
        <w:tc>
          <w:tcPr>
            <w:tcW w:w="6289" w:type="dxa"/>
            <w:gridSpan w:val="2"/>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5,605</w:t>
            </w:r>
          </w:p>
        </w:tc>
        <w:tc>
          <w:tcPr>
            <w:tcW w:w="2812" w:type="dxa"/>
          </w:tcPr>
          <w:p w:rsidR="001F4D95" w:rsidRPr="001F4D95" w:rsidRDefault="001F4D95" w:rsidP="001F4D95">
            <w:pPr>
              <w:spacing w:after="120" w:line="240" w:lineRule="exact"/>
              <w:jc w:val="center"/>
              <w:rPr>
                <w:rFonts w:cs="Tahoma"/>
                <w:color w:val="000000"/>
                <w:sz w:val="24"/>
                <w:szCs w:val="24"/>
              </w:rPr>
            </w:pPr>
            <w:r w:rsidRPr="001F4D95">
              <w:rPr>
                <w:rFonts w:cs="Tahoma"/>
                <w:color w:val="000000"/>
                <w:sz w:val="24"/>
                <w:szCs w:val="24"/>
              </w:rPr>
              <w:t>3,264</w:t>
            </w:r>
          </w:p>
        </w:tc>
      </w:tr>
    </w:tbl>
    <w:p w:rsidR="001F4D95" w:rsidRPr="001F4D95" w:rsidRDefault="001F4D95" w:rsidP="001F4D9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sectPr w:rsidR="001F4D95" w:rsidRPr="001F4D95" w:rsidSect="001F4D95">
          <w:pgSz w:w="16838" w:h="11906" w:orient="landscape"/>
          <w:pgMar w:top="1134" w:right="1080" w:bottom="851" w:left="1080" w:header="851" w:footer="0" w:gutter="0"/>
          <w:pgNumType w:start="1"/>
          <w:cols w:space="720"/>
          <w:noEndnote/>
          <w:titlePg/>
          <w:docGrid w:linePitch="326"/>
        </w:sectPr>
      </w:pPr>
    </w:p>
    <w:p w:rsidR="001F4D95" w:rsidRPr="001F4D95" w:rsidRDefault="001F4D95" w:rsidP="001F4D95">
      <w:pPr>
        <w:tabs>
          <w:tab w:val="left" w:pos="1752"/>
        </w:tabs>
        <w:spacing w:after="0" w:line="240" w:lineRule="auto"/>
        <w:ind w:left="5529"/>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lastRenderedPageBreak/>
        <w:t>Приложение № 8</w:t>
      </w:r>
    </w:p>
    <w:p w:rsidR="001F4D95" w:rsidRPr="001F4D95" w:rsidRDefault="001F4D95" w:rsidP="001F4D95">
      <w:pPr>
        <w:widowControl w:val="0"/>
        <w:autoSpaceDE w:val="0"/>
        <w:autoSpaceDN w:val="0"/>
        <w:adjustRightInd w:val="0"/>
        <w:spacing w:after="0" w:line="240" w:lineRule="exact"/>
        <w:ind w:left="5528"/>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ind w:left="5528"/>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 xml:space="preserve">к муниципальной программе </w:t>
      </w:r>
    </w:p>
    <w:p w:rsidR="001F4D95" w:rsidRPr="001F4D95" w:rsidRDefault="001F4D95" w:rsidP="001F4D95">
      <w:pPr>
        <w:widowControl w:val="0"/>
        <w:autoSpaceDE w:val="0"/>
        <w:autoSpaceDN w:val="0"/>
        <w:adjustRightInd w:val="0"/>
        <w:spacing w:after="0" w:line="240" w:lineRule="exact"/>
        <w:ind w:left="5528"/>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widowControl w:val="0"/>
        <w:autoSpaceDE w:val="0"/>
        <w:autoSpaceDN w:val="0"/>
        <w:adjustRightInd w:val="0"/>
        <w:spacing w:after="0" w:line="240" w:lineRule="auto"/>
        <w:ind w:left="6663"/>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auto"/>
        <w:ind w:left="6663"/>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ПОРЯДОК</w:t>
      </w:r>
    </w:p>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Arial"/>
          <w:sz w:val="24"/>
          <w:szCs w:val="24"/>
          <w:lang w:eastAsia="ru-RU"/>
        </w:rPr>
        <w:t xml:space="preserve">аккумулирования и расходования средств заинтересованных лиц, направляемых на </w:t>
      </w:r>
      <w:r w:rsidRPr="001F4D95">
        <w:rPr>
          <w:rFonts w:ascii="Times New Roman" w:eastAsia="Times New Roman" w:hAnsi="Times New Roman" w:cs="Times New Roman"/>
          <w:sz w:val="24"/>
          <w:szCs w:val="24"/>
          <w:lang w:eastAsia="ru-RU"/>
        </w:rPr>
        <w:t xml:space="preserve">выполнении минимального и дополнительного перечня работ по благоустройству дворовых территорий </w:t>
      </w: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1. Общие положения.</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1.1. Настоящий 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(далее – Порядок) регламентирует процедуру сбора и перечисления средств заинтересованных лиц, направляемых на выполнение минимального и дополнительного перечня работ по благоустройству дворовых территорий Осиновореченского сельского поселения Хабаровского муниципального района Хабаровского края, механизм контроля за их расходованием, а также устанавливает порядок и формы трудового и (или) финансового участия граждан в выполнении указанных работ.</w:t>
      </w:r>
    </w:p>
    <w:p w:rsidR="001F4D95" w:rsidRPr="001F4D95" w:rsidRDefault="001F4D95" w:rsidP="001F4D95">
      <w:pPr>
        <w:widowControl w:val="0"/>
        <w:numPr>
          <w:ilvl w:val="1"/>
          <w:numId w:val="28"/>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и обеспечивающие финансовое и (или) трудовое участие в реализации мероприятий по благоустройству дворовых территорий в размере не менее 5 % от стоимости мероприятий. </w:t>
      </w:r>
    </w:p>
    <w:p w:rsidR="001F4D95" w:rsidRPr="001F4D95" w:rsidRDefault="001F4D95" w:rsidP="001F4D95">
      <w:pPr>
        <w:widowControl w:val="0"/>
        <w:numPr>
          <w:ilvl w:val="1"/>
          <w:numId w:val="28"/>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 в размере не менее 2%.</w:t>
      </w:r>
    </w:p>
    <w:p w:rsidR="001F4D95" w:rsidRPr="001F4D95" w:rsidRDefault="001F4D95" w:rsidP="001F4D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 в размере не менее 1%. </w:t>
      </w:r>
    </w:p>
    <w:p w:rsidR="001F4D95" w:rsidRPr="001F4D95" w:rsidRDefault="001F4D95" w:rsidP="001F4D95">
      <w:pPr>
        <w:autoSpaceDE w:val="0"/>
        <w:autoSpaceDN w:val="0"/>
        <w:adjustRightInd w:val="0"/>
        <w:spacing w:after="0" w:line="240" w:lineRule="auto"/>
        <w:ind w:left="710"/>
        <w:jc w:val="both"/>
        <w:rPr>
          <w:rFonts w:ascii="Times New Roman" w:eastAsia="Times New Roman" w:hAnsi="Times New Roman" w:cs="Times New Roman"/>
          <w:sz w:val="24"/>
          <w:szCs w:val="24"/>
          <w:lang w:eastAsia="ru-RU"/>
        </w:rPr>
      </w:pPr>
    </w:p>
    <w:p w:rsidR="001F4D95" w:rsidRPr="001F4D95" w:rsidRDefault="001F4D95" w:rsidP="001F4D9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 Порядок трудового и (или) финансового участия заинтересованных лиц.</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2.1.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Трудовое участие граждан может быть внесено в виде следующих мероприятий, не </w:t>
      </w:r>
      <w:r w:rsidRPr="001F4D95">
        <w:rPr>
          <w:rFonts w:ascii="Times New Roman" w:eastAsia="Times New Roman" w:hAnsi="Times New Roman" w:cs="Times New Roman"/>
          <w:sz w:val="24"/>
          <w:szCs w:val="24"/>
          <w:lang w:eastAsia="ru-RU"/>
        </w:rPr>
        <w:lastRenderedPageBreak/>
        <w:t>требующих специальной квалификации, таких как:</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-субботники;</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-подготовка дворовой территории к началу работ (земляные работы);</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-участие в озеленении территории: высадка растений, создание клумб, уборка территории;</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-обеспечение благоприятных условий для работников подрядной организации, выполняющей работы (например, организация горячего чая).</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2.2. 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Осиновореченского сельского поселения на официальном веб-сайте в сети «Интернет», а также непосредственно в многоквартирных домах − на информационных стендах.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 Документы, подтверждающие трудовое участие, представляются в администрацию Осиновореченского сельского поселения не позднее 10 календарных дней со дня окончания работ, выполняемых заинтересованными лицами. </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3. Условия аккумулирования и расходования средств</w:t>
      </w:r>
    </w:p>
    <w:p w:rsidR="001F4D95" w:rsidRPr="001F4D95" w:rsidRDefault="001F4D95" w:rsidP="001F4D95">
      <w:pPr>
        <w:widowControl w:val="0"/>
        <w:numPr>
          <w:ilvl w:val="0"/>
          <w:numId w:val="31"/>
        </w:numPr>
        <w:autoSpaceDE w:val="0"/>
        <w:autoSpaceDN w:val="0"/>
        <w:adjustRightInd w:val="0"/>
        <w:spacing w:after="0" w:line="240" w:lineRule="auto"/>
        <w:ind w:left="0"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администрации Осиновореченского сельского поселения Хабаровского муниципального района Хабаровского края в Управлении Федерального казначейства по Хабаровскому краю.</w:t>
      </w:r>
    </w:p>
    <w:p w:rsidR="001F4D95" w:rsidRPr="001F4D95" w:rsidRDefault="001F4D95" w:rsidP="001F4D95">
      <w:pPr>
        <w:widowControl w:val="0"/>
        <w:numPr>
          <w:ilvl w:val="0"/>
          <w:numId w:val="31"/>
        </w:numPr>
        <w:autoSpaceDE w:val="0"/>
        <w:autoSpaceDN w:val="0"/>
        <w:adjustRightInd w:val="0"/>
        <w:spacing w:after="0" w:line="240" w:lineRule="auto"/>
        <w:ind w:left="0"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Администрация Осиновореченского сельского поселения Хабаровского муниципального района Хабаровского края (далее – администрация сельского поселения)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1F4D95" w:rsidRPr="001F4D95" w:rsidRDefault="001F4D95" w:rsidP="001F4D95">
      <w:pPr>
        <w:widowControl w:val="0"/>
        <w:numPr>
          <w:ilvl w:val="0"/>
          <w:numId w:val="31"/>
        </w:numPr>
        <w:autoSpaceDE w:val="0"/>
        <w:autoSpaceDN w:val="0"/>
        <w:adjustRightInd w:val="0"/>
        <w:spacing w:after="0" w:line="240" w:lineRule="auto"/>
        <w:ind w:left="0"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 xml:space="preserve">Перечисление денежных средств заинтересованными лицами осуществляется до начала работ по благоустройству дворовой территории в течение пяти дней с момента подписания соглашения.                                                                                                                        </w:t>
      </w:r>
    </w:p>
    <w:p w:rsidR="001F4D95" w:rsidRPr="001F4D95" w:rsidRDefault="001F4D95" w:rsidP="001F4D95">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Ответственность за неисполнение заинтересованными лицами указанного обязательства определяется в заключенном соглашении.</w:t>
      </w:r>
    </w:p>
    <w:p w:rsidR="001F4D95" w:rsidRPr="001F4D95" w:rsidRDefault="001F4D95" w:rsidP="001F4D95">
      <w:pPr>
        <w:widowControl w:val="0"/>
        <w:numPr>
          <w:ilvl w:val="0"/>
          <w:numId w:val="31"/>
        </w:numPr>
        <w:autoSpaceDE w:val="0"/>
        <w:autoSpaceDN w:val="0"/>
        <w:adjustRightInd w:val="0"/>
        <w:spacing w:after="0" w:line="240" w:lineRule="auto"/>
        <w:ind w:left="0"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Администрация сельского поселения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1F4D95" w:rsidRPr="001F4D95" w:rsidRDefault="001F4D95" w:rsidP="001F4D95">
      <w:pPr>
        <w:widowControl w:val="0"/>
        <w:numPr>
          <w:ilvl w:val="0"/>
          <w:numId w:val="31"/>
        </w:numPr>
        <w:autoSpaceDE w:val="0"/>
        <w:autoSpaceDN w:val="0"/>
        <w:adjustRightInd w:val="0"/>
        <w:spacing w:after="0" w:line="240" w:lineRule="auto"/>
        <w:ind w:left="0"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 xml:space="preserve">Администрация сельского поселения обеспечивает ежемесячное опубликование на сайте администрации сельского поселения в информационно-телекоммуникационной системе "Интернет" данных о поступивших от заинтересованных лиц денежных средств в разрезе многоквартирных домов, дворовые территории которых </w:t>
      </w:r>
      <w:r w:rsidRPr="001F4D95">
        <w:rPr>
          <w:rFonts w:ascii="Times New Roman" w:eastAsia="Times New Roman" w:hAnsi="Times New Roman" w:cs="Arial"/>
          <w:sz w:val="24"/>
          <w:szCs w:val="24"/>
          <w:lang w:eastAsia="ru-RU"/>
        </w:rPr>
        <w:lastRenderedPageBreak/>
        <w:t xml:space="preserve">подлежат благоустройству.                         </w:t>
      </w:r>
    </w:p>
    <w:p w:rsidR="001F4D95" w:rsidRPr="001F4D95" w:rsidRDefault="001F4D95" w:rsidP="001F4D95">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Администрация сельского поселения ежемесячно обеспечивает направление данных о поступивших от заинтересованных лиц денежных средств в разрезе многоквартирных домов, дворовые территории которых подлежат благоустройству, в адрес уполномоченной общественной комиссии.</w:t>
      </w:r>
    </w:p>
    <w:p w:rsidR="001F4D95" w:rsidRPr="001F4D95" w:rsidRDefault="001F4D95" w:rsidP="001F4D95">
      <w:pPr>
        <w:widowControl w:val="0"/>
        <w:numPr>
          <w:ilvl w:val="0"/>
          <w:numId w:val="31"/>
        </w:numPr>
        <w:autoSpaceDE w:val="0"/>
        <w:autoSpaceDN w:val="0"/>
        <w:adjustRightInd w:val="0"/>
        <w:spacing w:after="0" w:line="240" w:lineRule="auto"/>
        <w:ind w:left="0"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 xml:space="preserve"> Расходование аккумулированных денежных средств заинтересованных лиц осуществляется администрацией сельского поселения на финансирование дополнительного перечня работ по благоустройству дворовых территорий</w:t>
      </w:r>
      <w:proofErr w:type="gramStart"/>
      <w:r w:rsidRPr="001F4D95">
        <w:rPr>
          <w:rFonts w:ascii="Times New Roman" w:eastAsia="Times New Roman" w:hAnsi="Times New Roman" w:cs="Arial"/>
          <w:sz w:val="24"/>
          <w:szCs w:val="24"/>
          <w:lang w:eastAsia="ru-RU"/>
        </w:rPr>
        <w:t>.</w:t>
      </w:r>
      <w:proofErr w:type="gramEnd"/>
      <w:r w:rsidRPr="001F4D95">
        <w:rPr>
          <w:rFonts w:ascii="Times New Roman" w:eastAsia="Times New Roman" w:hAnsi="Times New Roman" w:cs="Arial"/>
          <w:sz w:val="24"/>
          <w:szCs w:val="24"/>
          <w:lang w:eastAsia="ru-RU"/>
        </w:rPr>
        <w:t xml:space="preserve"> включенного в дизайн-проект благоустройства дворовой территории.</w:t>
      </w:r>
    </w:p>
    <w:p w:rsidR="001F4D95" w:rsidRPr="001F4D95" w:rsidRDefault="001F4D95" w:rsidP="001F4D95">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1F4D95" w:rsidRPr="001F4D95" w:rsidRDefault="001F4D95" w:rsidP="001F4D95">
      <w:pPr>
        <w:keepNext/>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p>
    <w:p w:rsidR="001F4D95" w:rsidRPr="001F4D95" w:rsidRDefault="001F4D95" w:rsidP="001F4D95">
      <w:pPr>
        <w:keepNext/>
        <w:widowControl w:val="0"/>
        <w:autoSpaceDE w:val="0"/>
        <w:autoSpaceDN w:val="0"/>
        <w:adjustRightInd w:val="0"/>
        <w:spacing w:after="0" w:line="240" w:lineRule="auto"/>
        <w:contextualSpacing/>
        <w:jc w:val="center"/>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4. Контроль над соблюдением условий порядка</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4.1 Контроль над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w:t>
      </w: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4.2 Неиспользованный по состоянию на 01 января года, следующего за отчетным, остаток средств возвращается заинтересованным лицам в сроки и в порядке, установленном соглашением.</w:t>
      </w: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4D95" w:rsidRPr="001F4D95" w:rsidRDefault="001F4D95" w:rsidP="001F4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9241" w:type="dxa"/>
        <w:tblLook w:val="04A0" w:firstRow="1" w:lastRow="0" w:firstColumn="1" w:lastColumn="0" w:noHBand="0" w:noVBand="1"/>
      </w:tblPr>
      <w:tblGrid>
        <w:gridCol w:w="5135"/>
        <w:gridCol w:w="4106"/>
      </w:tblGrid>
      <w:tr w:rsidR="001F4D95" w:rsidRPr="001F4D95" w:rsidTr="001F4D95">
        <w:trPr>
          <w:trHeight w:val="320"/>
        </w:trPr>
        <w:tc>
          <w:tcPr>
            <w:tcW w:w="5135" w:type="dxa"/>
            <w:shd w:val="clear" w:color="auto" w:fill="auto"/>
          </w:tcPr>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Arial"/>
                <w:b/>
                <w:color w:val="FFFFFF"/>
                <w:sz w:val="24"/>
                <w:szCs w:val="24"/>
                <w:lang w:eastAsia="ru-RU"/>
              </w:rPr>
            </w:pPr>
          </w:p>
        </w:tc>
        <w:tc>
          <w:tcPr>
            <w:tcW w:w="4106" w:type="dxa"/>
            <w:shd w:val="clear" w:color="auto" w:fill="auto"/>
          </w:tcPr>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Приложение № 9</w:t>
            </w: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tc>
      </w:tr>
    </w:tbl>
    <w:p w:rsidR="001F4D95" w:rsidRPr="001F4D95" w:rsidRDefault="001F4D95" w:rsidP="001F4D95">
      <w:pPr>
        <w:widowControl w:val="0"/>
        <w:spacing w:after="0" w:line="240" w:lineRule="exact"/>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4"/>
          <w:szCs w:val="24"/>
          <w:lang w:eastAsia="ru-RU"/>
        </w:rPr>
        <w:t>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указанный период</w:t>
      </w: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2"/>
        <w:gridCol w:w="5979"/>
        <w:gridCol w:w="2409"/>
      </w:tblGrid>
      <w:tr w:rsidR="001F4D95" w:rsidRPr="001F4D95" w:rsidTr="001F4D95">
        <w:trPr>
          <w:tblHeader/>
          <w:jc w:val="center"/>
        </w:trPr>
        <w:tc>
          <w:tcPr>
            <w:tcW w:w="792"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w:t>
            </w:r>
          </w:p>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п/п</w:t>
            </w:r>
          </w:p>
        </w:tc>
        <w:tc>
          <w:tcPr>
            <w:tcW w:w="5979"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Наименование объекта</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Перечень видов работ, планируемых к выполнению</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tcPr>
          <w:p w:rsidR="001F4D95" w:rsidRPr="001F4D95" w:rsidRDefault="001F4D95" w:rsidP="001F4D95">
            <w:pPr>
              <w:keepNext/>
              <w:keepLines/>
              <w:spacing w:after="0" w:line="240" w:lineRule="exact"/>
              <w:ind w:right="119"/>
              <w:jc w:val="both"/>
              <w:outlineLvl w:val="0"/>
              <w:rPr>
                <w:rFonts w:ascii="Times New Roman" w:eastAsia="Calibri" w:hAnsi="Times New Roman" w:cs="Times New Roman"/>
                <w:bCs/>
                <w:sz w:val="24"/>
                <w:szCs w:val="24"/>
                <w:lang w:eastAsia="ru-RU"/>
              </w:rPr>
            </w:pPr>
            <w:r w:rsidRPr="001F4D95">
              <w:rPr>
                <w:rFonts w:ascii="Times New Roman" w:eastAsia="Calibri" w:hAnsi="Times New Roman" w:cs="Times New Roman"/>
                <w:bCs/>
                <w:sz w:val="24"/>
                <w:szCs w:val="24"/>
                <w:lang w:eastAsia="ru-RU"/>
              </w:rPr>
              <w:t>Пешеходный переход через р. Осиновая в районе д. 27 по ул. Амурская"</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bCs/>
                <w:iCs/>
                <w:sz w:val="24"/>
                <w:szCs w:val="24"/>
                <w:lang w:eastAsia="ru-RU"/>
              </w:rPr>
              <w:t>Пешеходная зона</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tcPr>
          <w:p w:rsidR="001F4D95" w:rsidRPr="001F4D95" w:rsidRDefault="001F4D95" w:rsidP="001F4D95">
            <w:pPr>
              <w:keepNext/>
              <w:keepLines/>
              <w:spacing w:after="0" w:line="240" w:lineRule="exact"/>
              <w:ind w:right="119"/>
              <w:jc w:val="both"/>
              <w:outlineLvl w:val="0"/>
              <w:rPr>
                <w:rFonts w:ascii="Times New Roman" w:eastAsia="Calibri" w:hAnsi="Times New Roman" w:cs="Times New Roman"/>
                <w:bCs/>
                <w:sz w:val="24"/>
                <w:szCs w:val="24"/>
                <w:lang w:eastAsia="ru-RU"/>
              </w:rPr>
            </w:pPr>
            <w:r w:rsidRPr="001F4D95">
              <w:rPr>
                <w:rFonts w:ascii="Times New Roman" w:eastAsia="Calibri" w:hAnsi="Times New Roman" w:cs="Times New Roman"/>
                <w:bCs/>
                <w:sz w:val="24"/>
                <w:szCs w:val="24"/>
                <w:lang w:eastAsia="ru-RU"/>
              </w:rPr>
              <w:t>Пешеходный переход через р. Осиновая в районе д. 33 по ул. Амурская"</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bCs/>
                <w:iCs/>
                <w:sz w:val="24"/>
                <w:szCs w:val="24"/>
                <w:lang w:eastAsia="ru-RU"/>
              </w:rPr>
              <w:t>Пешеходная зона</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tcPr>
          <w:p w:rsidR="001F4D95" w:rsidRPr="001F4D95" w:rsidRDefault="001F4D95" w:rsidP="001F4D95">
            <w:pPr>
              <w:keepNext/>
              <w:keepLines/>
              <w:spacing w:after="0" w:line="240" w:lineRule="exact"/>
              <w:ind w:right="119"/>
              <w:jc w:val="both"/>
              <w:outlineLvl w:val="0"/>
              <w:rPr>
                <w:rFonts w:ascii="Times New Roman" w:eastAsia="Calibri" w:hAnsi="Times New Roman" w:cs="Times New Roman"/>
                <w:bCs/>
                <w:sz w:val="24"/>
                <w:szCs w:val="24"/>
                <w:lang w:eastAsia="ru-RU"/>
              </w:rPr>
            </w:pPr>
            <w:r w:rsidRPr="001F4D95">
              <w:rPr>
                <w:rFonts w:ascii="Times New Roman" w:eastAsia="Calibri" w:hAnsi="Times New Roman" w:cs="Times New Roman"/>
                <w:bCs/>
                <w:sz w:val="24"/>
                <w:szCs w:val="24"/>
                <w:lang w:eastAsia="ru-RU"/>
              </w:rPr>
              <w:t>Пешеходный переход через р. Осиновая в районе д. 55 по ул. Амурская"</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bCs/>
                <w:iCs/>
                <w:sz w:val="24"/>
                <w:szCs w:val="24"/>
                <w:lang w:eastAsia="ru-RU"/>
              </w:rPr>
              <w:t>Пешеходная зона</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 xml:space="preserve">"Хоккейная коробка" в районе дома №37 по ул. Амурской </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4"/>
                <w:lang w:eastAsia="ru-RU"/>
              </w:rPr>
              <w:t>Спортивное</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 xml:space="preserve">Пешеходная зона от ул. Советской до пер. Молодежного в </w:t>
            </w:r>
            <w:proofErr w:type="spellStart"/>
            <w:r w:rsidRPr="001F4D95">
              <w:rPr>
                <w:rFonts w:ascii="Times New Roman" w:eastAsia="Times New Roman" w:hAnsi="Times New Roman" w:cs="Times New Roman"/>
                <w:color w:val="000000"/>
                <w:sz w:val="24"/>
                <w:szCs w:val="24"/>
                <w:lang w:eastAsia="ru-RU"/>
              </w:rPr>
              <w:t>с.Осиновая</w:t>
            </w:r>
            <w:proofErr w:type="spellEnd"/>
            <w:r w:rsidRPr="001F4D95">
              <w:rPr>
                <w:rFonts w:ascii="Times New Roman" w:eastAsia="Times New Roman" w:hAnsi="Times New Roman" w:cs="Times New Roman"/>
                <w:color w:val="000000"/>
                <w:sz w:val="24"/>
                <w:szCs w:val="24"/>
                <w:lang w:eastAsia="ru-RU"/>
              </w:rPr>
              <w:t xml:space="preserve"> Речка</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0"/>
                <w:lang w:eastAsia="ru-RU"/>
              </w:rPr>
              <w:t>Пешеходная зона</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Сквер, в районе «Березовой рощи» по ул. Центральной</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color w:val="000000"/>
                <w:sz w:val="24"/>
                <w:szCs w:val="20"/>
                <w:lang w:eastAsia="ru-RU"/>
              </w:rPr>
              <w:t>Зона отдыха</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Calibri" w:hAnsi="Times New Roman" w:cs="Times New Roman"/>
                <w:bCs/>
                <w:sz w:val="24"/>
                <w:szCs w:val="24"/>
                <w:lang w:eastAsia="ru-RU"/>
              </w:rPr>
              <w:t>Пешеходный переход через р. Осиновая в районе дома №17 по ул. Амурская</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4"/>
                <w:lang w:eastAsia="ru-RU"/>
              </w:rPr>
            </w:pPr>
            <w:r w:rsidRPr="001F4D95">
              <w:rPr>
                <w:rFonts w:ascii="Times New Roman" w:eastAsia="Times New Roman" w:hAnsi="Times New Roman" w:cs="Times New Roman"/>
                <w:bCs/>
                <w:iCs/>
                <w:sz w:val="24"/>
                <w:szCs w:val="20"/>
                <w:lang w:eastAsia="ru-RU"/>
              </w:rPr>
              <w:t>Пешеходная зона</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vAlign w:val="center"/>
          </w:tcPr>
          <w:p w:rsidR="001F4D95" w:rsidRPr="001F4D95" w:rsidRDefault="001F4D95" w:rsidP="001F4D95">
            <w:pPr>
              <w:spacing w:after="0" w:line="240" w:lineRule="auto"/>
              <w:rPr>
                <w:rFonts w:ascii="Times New Roman" w:eastAsia="Calibri" w:hAnsi="Times New Roman" w:cs="Times New Roman"/>
                <w:bCs/>
                <w:sz w:val="24"/>
                <w:szCs w:val="24"/>
                <w:lang w:eastAsia="ru-RU"/>
              </w:rPr>
            </w:pPr>
            <w:r w:rsidRPr="001F4D95">
              <w:rPr>
                <w:rFonts w:ascii="Times New Roman" w:eastAsia="Times New Roman" w:hAnsi="Times New Roman" w:cs="Times New Roman"/>
                <w:color w:val="000000"/>
                <w:sz w:val="24"/>
                <w:szCs w:val="24"/>
                <w:lang w:eastAsia="ru-RU"/>
              </w:rPr>
              <w:t xml:space="preserve">Пешеходная зона вдоль переулка Молодежного </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0"/>
                <w:lang w:eastAsia="ru-RU"/>
              </w:rPr>
            </w:pPr>
            <w:r w:rsidRPr="001F4D95">
              <w:rPr>
                <w:rFonts w:ascii="Times New Roman" w:eastAsia="Times New Roman" w:hAnsi="Times New Roman" w:cs="Times New Roman"/>
                <w:bCs/>
                <w:iCs/>
                <w:sz w:val="24"/>
                <w:szCs w:val="20"/>
                <w:lang w:eastAsia="ru-RU"/>
              </w:rPr>
              <w:t>Пешеходная зона</w:t>
            </w:r>
          </w:p>
        </w:tc>
      </w:tr>
      <w:tr w:rsidR="001F4D95" w:rsidRPr="001F4D95" w:rsidTr="001F4D95">
        <w:trPr>
          <w:jc w:val="center"/>
        </w:trPr>
        <w:tc>
          <w:tcPr>
            <w:tcW w:w="792" w:type="dxa"/>
          </w:tcPr>
          <w:p w:rsidR="001F4D95" w:rsidRPr="001F4D95" w:rsidRDefault="001F4D95" w:rsidP="001F4D95">
            <w:pPr>
              <w:numPr>
                <w:ilvl w:val="0"/>
                <w:numId w:val="25"/>
              </w:numPr>
              <w:spacing w:after="0" w:line="240" w:lineRule="auto"/>
              <w:jc w:val="center"/>
              <w:rPr>
                <w:rFonts w:ascii="Times New Roman" w:eastAsia="Times New Roman" w:hAnsi="Times New Roman" w:cs="Times New Roman"/>
                <w:bCs/>
                <w:iCs/>
                <w:sz w:val="24"/>
                <w:szCs w:val="24"/>
                <w:lang w:eastAsia="ru-RU"/>
              </w:rPr>
            </w:pPr>
          </w:p>
        </w:tc>
        <w:tc>
          <w:tcPr>
            <w:tcW w:w="5979" w:type="dxa"/>
            <w:vAlign w:val="center"/>
          </w:tcPr>
          <w:p w:rsidR="001F4D95" w:rsidRPr="001F4D95" w:rsidRDefault="001F4D95" w:rsidP="001F4D95">
            <w:pPr>
              <w:spacing w:after="0" w:line="240" w:lineRule="auto"/>
              <w:rPr>
                <w:rFonts w:ascii="Times New Roman" w:eastAsia="Times New Roman" w:hAnsi="Times New Roman" w:cs="Times New Roman"/>
                <w:color w:val="000000"/>
                <w:sz w:val="24"/>
                <w:szCs w:val="24"/>
                <w:lang w:eastAsia="ru-RU"/>
              </w:rPr>
            </w:pPr>
            <w:r w:rsidRPr="001F4D95">
              <w:rPr>
                <w:rFonts w:ascii="Times New Roman" w:eastAsia="Times New Roman" w:hAnsi="Times New Roman" w:cs="Times New Roman"/>
                <w:color w:val="000000"/>
                <w:sz w:val="24"/>
                <w:szCs w:val="24"/>
                <w:lang w:eastAsia="ru-RU"/>
              </w:rPr>
              <w:t>Площадь села</w:t>
            </w:r>
          </w:p>
        </w:tc>
        <w:tc>
          <w:tcPr>
            <w:tcW w:w="2409" w:type="dxa"/>
          </w:tcPr>
          <w:p w:rsidR="001F4D95" w:rsidRPr="001F4D95" w:rsidRDefault="001F4D95" w:rsidP="001F4D95">
            <w:pPr>
              <w:spacing w:after="0" w:line="240" w:lineRule="auto"/>
              <w:jc w:val="center"/>
              <w:rPr>
                <w:rFonts w:ascii="Times New Roman" w:eastAsia="Times New Roman" w:hAnsi="Times New Roman" w:cs="Times New Roman"/>
                <w:bCs/>
                <w:iCs/>
                <w:sz w:val="24"/>
                <w:szCs w:val="20"/>
                <w:lang w:eastAsia="ru-RU"/>
              </w:rPr>
            </w:pPr>
            <w:r w:rsidRPr="001F4D95">
              <w:rPr>
                <w:rFonts w:ascii="Times New Roman" w:eastAsia="Times New Roman" w:hAnsi="Times New Roman" w:cs="Times New Roman"/>
                <w:bCs/>
                <w:iCs/>
                <w:sz w:val="24"/>
                <w:szCs w:val="20"/>
                <w:lang w:eastAsia="ru-RU"/>
              </w:rPr>
              <w:t>Зона  отдыха</w:t>
            </w:r>
          </w:p>
        </w:tc>
      </w:tr>
    </w:tbl>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sectPr w:rsidR="001F4D95" w:rsidRPr="001F4D95" w:rsidSect="001F4D95">
          <w:pgSz w:w="11906" w:h="16838" w:code="9"/>
          <w:pgMar w:top="1134" w:right="567" w:bottom="1134" w:left="1985" w:header="482" w:footer="40" w:gutter="0"/>
          <w:pgNumType w:start="1"/>
          <w:cols w:space="720"/>
          <w:titlePg/>
          <w:docGrid w:linePitch="326"/>
        </w:sectPr>
      </w:pPr>
    </w:p>
    <w:tbl>
      <w:tblPr>
        <w:tblW w:w="9889" w:type="dxa"/>
        <w:tblLook w:val="04A0" w:firstRow="1" w:lastRow="0" w:firstColumn="1" w:lastColumn="0" w:noHBand="0" w:noVBand="1"/>
      </w:tblPr>
      <w:tblGrid>
        <w:gridCol w:w="5495"/>
        <w:gridCol w:w="4394"/>
      </w:tblGrid>
      <w:tr w:rsidR="001F4D95" w:rsidRPr="001F4D95" w:rsidTr="001F4D95">
        <w:trPr>
          <w:trHeight w:val="474"/>
        </w:trPr>
        <w:tc>
          <w:tcPr>
            <w:tcW w:w="5495" w:type="dxa"/>
            <w:shd w:val="clear" w:color="auto" w:fill="auto"/>
          </w:tcPr>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Arial"/>
                <w:b/>
                <w:color w:val="FFFFFF"/>
                <w:sz w:val="24"/>
                <w:szCs w:val="24"/>
                <w:lang w:eastAsia="ru-RU"/>
              </w:rPr>
            </w:pPr>
          </w:p>
        </w:tc>
        <w:tc>
          <w:tcPr>
            <w:tcW w:w="4394" w:type="dxa"/>
            <w:shd w:val="clear" w:color="auto" w:fill="auto"/>
          </w:tcPr>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Приложение № 10</w:t>
            </w: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tc>
      </w:tr>
    </w:tbl>
    <w:p w:rsidR="001F4D95" w:rsidRPr="001F4D95" w:rsidRDefault="001F4D95" w:rsidP="001F4D95">
      <w:pPr>
        <w:widowControl w:val="0"/>
        <w:spacing w:after="0" w:line="240" w:lineRule="exact"/>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Перечень общественных территорий, </w:t>
      </w:r>
    </w:p>
    <w:p w:rsidR="001F4D95" w:rsidRPr="001F4D95" w:rsidRDefault="001F4D95" w:rsidP="001F4D95">
      <w:pPr>
        <w:widowControl w:val="0"/>
        <w:spacing w:after="0" w:line="240" w:lineRule="exact"/>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4"/>
          <w:szCs w:val="24"/>
          <w:lang w:eastAsia="ru-RU"/>
        </w:rPr>
        <w:t>подлежащих благоустройству, с перечнем видов работ, планируемых к выполнению</w:t>
      </w:r>
    </w:p>
    <w:tbl>
      <w:tblPr>
        <w:tblStyle w:val="15"/>
        <w:tblpPr w:leftFromText="180" w:rightFromText="180" w:vertAnchor="text" w:horzAnchor="margin" w:tblpY="367"/>
        <w:tblW w:w="0" w:type="auto"/>
        <w:tblLook w:val="04A0" w:firstRow="1" w:lastRow="0" w:firstColumn="1" w:lastColumn="0" w:noHBand="0" w:noVBand="1"/>
      </w:tblPr>
      <w:tblGrid>
        <w:gridCol w:w="709"/>
        <w:gridCol w:w="3714"/>
        <w:gridCol w:w="5074"/>
      </w:tblGrid>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hAnsi="Times New Roman"/>
                <w:sz w:val="24"/>
                <w:szCs w:val="24"/>
              </w:rPr>
              <w:br w:type="page"/>
            </w:r>
            <w:r w:rsidRPr="001F4D95">
              <w:rPr>
                <w:rFonts w:ascii="Times New Roman" w:hAnsi="Times New Roman"/>
                <w:sz w:val="24"/>
                <w:szCs w:val="24"/>
              </w:rPr>
              <w:br w:type="page"/>
            </w:r>
            <w:r w:rsidRPr="001F4D95">
              <w:rPr>
                <w:rFonts w:ascii="Times New Roman" w:eastAsia="Calibri" w:hAnsi="Times New Roman"/>
                <w:bCs/>
              </w:rPr>
              <w:t>№ п/п</w:t>
            </w: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Адрес общественной территории, подлежащей благоустройству в 2018-2024 годы</w:t>
            </w: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Перечень видов работ, планируемых к выполнению</w:t>
            </w: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2018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1.</w:t>
            </w:r>
          </w:p>
        </w:tc>
        <w:tc>
          <w:tcPr>
            <w:tcW w:w="371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eastAsia="Calibri" w:hAnsi="Times New Roman"/>
                <w:bCs/>
              </w:rPr>
              <w:t>Пешеходный переход через р. Осиновая в районе д. 27 по ул. Амурская"</w:t>
            </w:r>
          </w:p>
        </w:tc>
        <w:tc>
          <w:tcPr>
            <w:tcW w:w="507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eastAsia="Calibri" w:hAnsi="Times New Roman"/>
                <w:bCs/>
              </w:rPr>
              <w:t>Замена деревянного настила, отсыпка сланцем, сварочные работы, монтаж ограждения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2.</w:t>
            </w:r>
          </w:p>
        </w:tc>
        <w:tc>
          <w:tcPr>
            <w:tcW w:w="371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eastAsia="Calibri" w:hAnsi="Times New Roman"/>
                <w:bCs/>
              </w:rPr>
              <w:t>Пешеходный переход через р. Осиновая в районе д. 33 по ул. Амурская"</w:t>
            </w:r>
          </w:p>
        </w:tc>
        <w:tc>
          <w:tcPr>
            <w:tcW w:w="507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eastAsia="Calibri" w:hAnsi="Times New Roman"/>
                <w:bCs/>
              </w:rPr>
              <w:t>Демонтаж и монтаж бетонных плит, сварочные работы, заливка бетона, замена ограждения.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3.</w:t>
            </w:r>
          </w:p>
        </w:tc>
        <w:tc>
          <w:tcPr>
            <w:tcW w:w="371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eastAsia="Calibri" w:hAnsi="Times New Roman"/>
                <w:bCs/>
              </w:rPr>
              <w:t>Пешеходный переход через р. Осиновая в районе д. 55 по ул. Амурская"</w:t>
            </w:r>
          </w:p>
        </w:tc>
        <w:tc>
          <w:tcPr>
            <w:tcW w:w="507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eastAsia="Calibri" w:hAnsi="Times New Roman"/>
                <w:bCs/>
              </w:rPr>
              <w:t>Опалубка, сварочные работы, заливка бетона, замена ограждения.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отбора предложений)</w:t>
            </w: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отбора предложений)</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2019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2020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4.</w:t>
            </w:r>
          </w:p>
        </w:tc>
        <w:tc>
          <w:tcPr>
            <w:tcW w:w="371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hAnsi="Times New Roman"/>
                <w:color w:val="000000"/>
              </w:rPr>
              <w:t xml:space="preserve">Пешеходная зона от ул. Советской до пер. Молодежного в </w:t>
            </w:r>
            <w:proofErr w:type="spellStart"/>
            <w:r w:rsidRPr="001F4D95">
              <w:rPr>
                <w:rFonts w:ascii="Times New Roman" w:hAnsi="Times New Roman"/>
                <w:color w:val="000000"/>
              </w:rPr>
              <w:t>с.Осиновая</w:t>
            </w:r>
            <w:proofErr w:type="spellEnd"/>
            <w:r w:rsidRPr="001F4D95">
              <w:rPr>
                <w:rFonts w:ascii="Times New Roman" w:hAnsi="Times New Roman"/>
                <w:color w:val="000000"/>
              </w:rPr>
              <w:t xml:space="preserve"> Речка</w:t>
            </w:r>
          </w:p>
        </w:tc>
        <w:tc>
          <w:tcPr>
            <w:tcW w:w="507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eastAsia="Calibri" w:hAnsi="Times New Roman"/>
                <w:bCs/>
              </w:rPr>
              <w:t>Укладка брусчатки, установка бортового камня, установка вазонов, благоустройство территории путем высадки саженцев деревьев</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2021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5.</w:t>
            </w:r>
          </w:p>
        </w:tc>
        <w:tc>
          <w:tcPr>
            <w:tcW w:w="3714" w:type="dxa"/>
          </w:tcPr>
          <w:p w:rsidR="001F4D95" w:rsidRPr="001F4D95" w:rsidRDefault="001F4D95" w:rsidP="001F4D95">
            <w:pPr>
              <w:keepNext/>
              <w:keepLines/>
              <w:spacing w:line="240" w:lineRule="exact"/>
              <w:ind w:right="119"/>
              <w:jc w:val="both"/>
              <w:outlineLvl w:val="0"/>
              <w:rPr>
                <w:rFonts w:ascii="Times New Roman" w:eastAsia="Calibri" w:hAnsi="Times New Roman"/>
                <w:bCs/>
              </w:rPr>
            </w:pPr>
            <w:r w:rsidRPr="001F4D95">
              <w:rPr>
                <w:rFonts w:ascii="Times New Roman" w:hAnsi="Times New Roman"/>
              </w:rPr>
              <w:t>Пешеходная зона вдоль переулка Молодежного</w:t>
            </w:r>
          </w:p>
        </w:tc>
        <w:tc>
          <w:tcPr>
            <w:tcW w:w="5074" w:type="dxa"/>
          </w:tcPr>
          <w:p w:rsidR="001F4D95" w:rsidRPr="001F4D95" w:rsidRDefault="001F4D95" w:rsidP="001F4D95">
            <w:pPr>
              <w:autoSpaceDE w:val="0"/>
              <w:autoSpaceDN w:val="0"/>
              <w:adjustRightInd w:val="0"/>
              <w:rPr>
                <w:rFonts w:ascii="Times New Roman" w:eastAsia="Calibri" w:hAnsi="Times New Roman"/>
                <w:bCs/>
              </w:rPr>
            </w:pPr>
            <w:r w:rsidRPr="001F4D95">
              <w:rPr>
                <w:rFonts w:ascii="Times New Roman" w:hAnsi="Times New Roman"/>
                <w:shd w:val="clear" w:color="auto" w:fill="FFFFFF"/>
              </w:rPr>
              <w:t>Срезка старого покрытия, устройство подстилающих слоев, установка бортового камня (бордюр), укладка брусчатки, установка лавочек и урн, освещения, благоустройство территории путем озеленения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left="-79"/>
              <w:jc w:val="both"/>
              <w:outlineLvl w:val="0"/>
              <w:rPr>
                <w:rFonts w:ascii="Times New Roman" w:eastAsia="Calibri" w:hAnsi="Times New Roman"/>
                <w:bCs/>
                <w:i/>
                <w:iCs/>
                <w:sz w:val="18"/>
                <w:szCs w:val="18"/>
              </w:rPr>
            </w:pPr>
            <w:r w:rsidRPr="001F4D95">
              <w:rPr>
                <w:rFonts w:ascii="Times New Roman" w:eastAsia="Calibri" w:hAnsi="Times New Roman"/>
                <w:bCs/>
                <w:sz w:val="18"/>
                <w:szCs w:val="18"/>
              </w:rPr>
              <w:t>(по результатам рейтингового голосования)</w:t>
            </w:r>
          </w:p>
        </w:tc>
        <w:tc>
          <w:tcPr>
            <w:tcW w:w="5074" w:type="dxa"/>
          </w:tcPr>
          <w:p w:rsidR="001F4D95" w:rsidRPr="001F4D95" w:rsidRDefault="001F4D95" w:rsidP="001F4D95">
            <w:pPr>
              <w:keepNext/>
              <w:keepLines/>
              <w:spacing w:line="240" w:lineRule="exact"/>
              <w:ind w:right="119"/>
              <w:jc w:val="both"/>
              <w:outlineLvl w:val="0"/>
              <w:rPr>
                <w:rFonts w:ascii="Times New Roman" w:eastAsia="Calibri" w:hAnsi="Times New Roman"/>
                <w:bCs/>
                <w:i/>
                <w:iCs/>
                <w:sz w:val="18"/>
                <w:szCs w:val="18"/>
              </w:rPr>
            </w:pPr>
            <w:r w:rsidRPr="001F4D95">
              <w:rPr>
                <w:rFonts w:ascii="Times New Roman" w:eastAsia="Calibri" w:hAnsi="Times New Roman"/>
                <w:bCs/>
                <w:sz w:val="18"/>
                <w:szCs w:val="18"/>
              </w:rPr>
              <w:t>(по результатам рейтингового голосования)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2022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2023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r>
      <w:tr w:rsidR="001F4D95" w:rsidRPr="001F4D95" w:rsidTr="001F4D95">
        <w:tc>
          <w:tcPr>
            <w:tcW w:w="9497" w:type="dxa"/>
            <w:gridSpan w:val="3"/>
          </w:tcPr>
          <w:p w:rsidR="001F4D95" w:rsidRPr="001F4D95" w:rsidRDefault="001F4D95" w:rsidP="001F4D95">
            <w:pPr>
              <w:keepNext/>
              <w:keepLines/>
              <w:spacing w:line="240" w:lineRule="exact"/>
              <w:ind w:right="119"/>
              <w:jc w:val="center"/>
              <w:outlineLvl w:val="0"/>
              <w:rPr>
                <w:rFonts w:ascii="Times New Roman" w:eastAsia="Calibri" w:hAnsi="Times New Roman"/>
                <w:bCs/>
              </w:rPr>
            </w:pPr>
            <w:r w:rsidRPr="001F4D95">
              <w:rPr>
                <w:rFonts w:ascii="Times New Roman" w:eastAsia="Calibri" w:hAnsi="Times New Roman"/>
                <w:bCs/>
              </w:rPr>
              <w:t>2024 год</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Cs/>
                <w:sz w:val="18"/>
                <w:szCs w:val="18"/>
              </w:rPr>
            </w:pPr>
            <w:r w:rsidRPr="001F4D95">
              <w:rPr>
                <w:rFonts w:ascii="Times New Roman" w:eastAsia="Calibri" w:hAnsi="Times New Roman"/>
                <w:bCs/>
                <w:sz w:val="18"/>
                <w:szCs w:val="18"/>
              </w:rPr>
              <w:t>(по результатам рейтингового голосования)</w:t>
            </w:r>
          </w:p>
        </w:tc>
      </w:tr>
      <w:tr w:rsidR="001F4D95" w:rsidRPr="001F4D95" w:rsidTr="001F4D95">
        <w:tc>
          <w:tcPr>
            <w:tcW w:w="709" w:type="dxa"/>
          </w:tcPr>
          <w:p w:rsidR="001F4D95" w:rsidRPr="001F4D95" w:rsidRDefault="001F4D95" w:rsidP="001F4D95">
            <w:pPr>
              <w:keepNext/>
              <w:keepLines/>
              <w:spacing w:line="240" w:lineRule="exact"/>
              <w:ind w:right="119"/>
              <w:jc w:val="center"/>
              <w:outlineLvl w:val="0"/>
              <w:rPr>
                <w:rFonts w:ascii="Times New Roman" w:eastAsia="Calibri" w:hAnsi="Times New Roman"/>
                <w:bCs/>
              </w:rPr>
            </w:pPr>
          </w:p>
        </w:tc>
        <w:tc>
          <w:tcPr>
            <w:tcW w:w="371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c>
          <w:tcPr>
            <w:tcW w:w="5074" w:type="dxa"/>
          </w:tcPr>
          <w:p w:rsidR="001F4D95" w:rsidRPr="001F4D95" w:rsidRDefault="001F4D95" w:rsidP="001F4D95">
            <w:pPr>
              <w:keepNext/>
              <w:keepLines/>
              <w:spacing w:line="240" w:lineRule="exact"/>
              <w:ind w:right="119"/>
              <w:jc w:val="center"/>
              <w:outlineLvl w:val="0"/>
              <w:rPr>
                <w:rFonts w:ascii="Times New Roman" w:eastAsia="Calibri" w:hAnsi="Times New Roman"/>
                <w:b/>
                <w:bCs/>
              </w:rPr>
            </w:pPr>
          </w:p>
        </w:tc>
      </w:tr>
    </w:tbl>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spacing w:after="0" w:line="240" w:lineRule="auto"/>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sectPr w:rsidR="001F4D95" w:rsidRPr="001F4D95" w:rsidSect="001F4D95">
          <w:pgSz w:w="11906" w:h="16838" w:code="9"/>
          <w:pgMar w:top="1276" w:right="567" w:bottom="1134" w:left="1560" w:header="482" w:footer="40" w:gutter="0"/>
          <w:pgNumType w:start="1"/>
          <w:cols w:space="720"/>
          <w:titlePg/>
          <w:docGrid w:linePitch="326"/>
        </w:sectPr>
      </w:pPr>
    </w:p>
    <w:tbl>
      <w:tblPr>
        <w:tblW w:w="9637" w:type="dxa"/>
        <w:tblLook w:val="04A0" w:firstRow="1" w:lastRow="0" w:firstColumn="1" w:lastColumn="0" w:noHBand="0" w:noVBand="1"/>
      </w:tblPr>
      <w:tblGrid>
        <w:gridCol w:w="5494"/>
        <w:gridCol w:w="4143"/>
      </w:tblGrid>
      <w:tr w:rsidR="001F4D95" w:rsidRPr="001F4D95" w:rsidTr="001F4D95">
        <w:trPr>
          <w:trHeight w:val="517"/>
        </w:trPr>
        <w:tc>
          <w:tcPr>
            <w:tcW w:w="5494" w:type="dxa"/>
            <w:shd w:val="clear" w:color="auto" w:fill="auto"/>
          </w:tcPr>
          <w:p w:rsidR="001F4D95" w:rsidRPr="001F4D95" w:rsidRDefault="001F4D95" w:rsidP="001F4D95">
            <w:pPr>
              <w:widowControl w:val="0"/>
              <w:autoSpaceDE w:val="0"/>
              <w:autoSpaceDN w:val="0"/>
              <w:adjustRightInd w:val="0"/>
              <w:spacing w:after="0" w:line="240" w:lineRule="auto"/>
              <w:jc w:val="both"/>
              <w:rPr>
                <w:rFonts w:ascii="Times New Roman" w:eastAsia="Times New Roman" w:hAnsi="Times New Roman" w:cs="Arial"/>
                <w:b/>
                <w:color w:val="FFFFFF"/>
                <w:sz w:val="24"/>
                <w:szCs w:val="24"/>
                <w:lang w:eastAsia="ru-RU"/>
              </w:rPr>
            </w:pPr>
          </w:p>
        </w:tc>
        <w:tc>
          <w:tcPr>
            <w:tcW w:w="4143" w:type="dxa"/>
            <w:shd w:val="clear" w:color="auto" w:fill="auto"/>
          </w:tcPr>
          <w:p w:rsidR="001F4D95" w:rsidRPr="001F4D95" w:rsidRDefault="001F4D95" w:rsidP="001F4D95">
            <w:pPr>
              <w:widowControl w:val="0"/>
              <w:autoSpaceDE w:val="0"/>
              <w:autoSpaceDN w:val="0"/>
              <w:adjustRightInd w:val="0"/>
              <w:spacing w:after="0" w:line="240" w:lineRule="exact"/>
              <w:ind w:left="-68"/>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Приложение № 11</w:t>
            </w:r>
          </w:p>
          <w:p w:rsidR="001F4D95" w:rsidRPr="001F4D95" w:rsidRDefault="001F4D95" w:rsidP="001F4D95">
            <w:pPr>
              <w:widowControl w:val="0"/>
              <w:autoSpaceDE w:val="0"/>
              <w:autoSpaceDN w:val="0"/>
              <w:adjustRightInd w:val="0"/>
              <w:spacing w:after="0" w:line="240" w:lineRule="exact"/>
              <w:ind w:left="-68"/>
              <w:jc w:val="both"/>
              <w:rPr>
                <w:rFonts w:ascii="Times New Roman" w:eastAsia="Times New Roman" w:hAnsi="Times New Roman" w:cs="Arial"/>
                <w:sz w:val="24"/>
                <w:szCs w:val="24"/>
                <w:lang w:eastAsia="ru-RU"/>
              </w:rPr>
            </w:pPr>
          </w:p>
          <w:p w:rsidR="001F4D95" w:rsidRPr="001F4D95" w:rsidRDefault="001F4D95" w:rsidP="001F4D95">
            <w:pPr>
              <w:widowControl w:val="0"/>
              <w:autoSpaceDE w:val="0"/>
              <w:autoSpaceDN w:val="0"/>
              <w:adjustRightInd w:val="0"/>
              <w:spacing w:after="0" w:line="240" w:lineRule="exact"/>
              <w:ind w:left="-68"/>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tc>
      </w:tr>
    </w:tbl>
    <w:p w:rsidR="001F4D95" w:rsidRPr="001F4D95" w:rsidRDefault="001F4D95" w:rsidP="001F4D95">
      <w:pPr>
        <w:widowControl w:val="0"/>
        <w:spacing w:after="0" w:line="240" w:lineRule="exact"/>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Адресный перечень </w:t>
      </w: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всех индивидуальных жилых домов, а также земельных участков </w:t>
      </w: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предоставленных для их размещения, подлежащих инвентаризации</w:t>
      </w: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Calibri"/>
          <w:bCs/>
          <w:iCs/>
          <w:szCs w:val="24"/>
          <w:lang w:eastAsia="ru-RU"/>
        </w:rPr>
        <w:sectPr w:rsidR="001F4D95" w:rsidRPr="001F4D95" w:rsidSect="001F4D95">
          <w:pgSz w:w="11906" w:h="16838"/>
          <w:pgMar w:top="1134" w:right="567" w:bottom="1134" w:left="1985" w:header="708" w:footer="708" w:gutter="0"/>
          <w:pgNumType w:start="1"/>
          <w:cols w:space="708"/>
          <w:titlePg/>
          <w:docGrid w:linePitch="360"/>
        </w:sectPr>
      </w:pPr>
    </w:p>
    <w:tbl>
      <w:tblPr>
        <w:tblW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397"/>
      </w:tblGrid>
      <w:tr w:rsidR="001F4D95" w:rsidRPr="001F4D95" w:rsidTr="001F4D95">
        <w:trPr>
          <w:tblHeader/>
        </w:trPr>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Calibri"/>
                <w:bCs/>
                <w:iCs/>
                <w:sz w:val="24"/>
                <w:szCs w:val="24"/>
                <w:lang w:eastAsia="ru-RU"/>
              </w:rPr>
            </w:pPr>
            <w:r w:rsidRPr="001F4D95">
              <w:rPr>
                <w:rFonts w:ascii="Times New Roman" w:eastAsia="Times New Roman" w:hAnsi="Times New Roman" w:cs="Calibri"/>
                <w:bCs/>
                <w:iCs/>
                <w:szCs w:val="24"/>
                <w:lang w:eastAsia="ru-RU"/>
              </w:rPr>
              <w:t>№</w:t>
            </w: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Calibri"/>
                <w:bCs/>
                <w:iCs/>
                <w:szCs w:val="24"/>
                <w:lang w:eastAsia="ru-RU"/>
              </w:rPr>
            </w:pPr>
            <w:r w:rsidRPr="001F4D95">
              <w:rPr>
                <w:rFonts w:ascii="Times New Roman" w:eastAsia="Times New Roman" w:hAnsi="Times New Roman" w:cs="Calibri"/>
                <w:bCs/>
                <w:iCs/>
                <w:szCs w:val="24"/>
                <w:lang w:eastAsia="ru-RU"/>
              </w:rPr>
              <w:t>п/п</w:t>
            </w:r>
          </w:p>
        </w:tc>
        <w:tc>
          <w:tcPr>
            <w:tcW w:w="2397"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autoSpaceDE w:val="0"/>
              <w:autoSpaceDN w:val="0"/>
              <w:adjustRightInd w:val="0"/>
              <w:spacing w:after="0" w:line="240" w:lineRule="auto"/>
              <w:ind w:right="176"/>
              <w:jc w:val="center"/>
              <w:rPr>
                <w:rFonts w:ascii="Times New Roman" w:eastAsia="Times New Roman" w:hAnsi="Times New Roman" w:cs="Calibri"/>
                <w:bCs/>
                <w:iCs/>
                <w:szCs w:val="24"/>
                <w:lang w:eastAsia="ru-RU"/>
              </w:rPr>
            </w:pPr>
            <w:r w:rsidRPr="001F4D95">
              <w:rPr>
                <w:rFonts w:ascii="Times New Roman" w:eastAsia="Times New Roman" w:hAnsi="Times New Roman" w:cs="Calibri"/>
                <w:bCs/>
                <w:iCs/>
                <w:szCs w:val="24"/>
                <w:lang w:eastAsia="ru-RU"/>
              </w:rPr>
              <w:t>Местонахождение территории</w:t>
            </w:r>
          </w:p>
        </w:tc>
      </w:tr>
      <w:tr w:rsidR="001F4D95" w:rsidRPr="001F4D95" w:rsidTr="001F4D95">
        <w:trPr>
          <w:tblHeader/>
        </w:trPr>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Calibri"/>
                <w:bCs/>
                <w:iCs/>
                <w:szCs w:val="24"/>
                <w:lang w:eastAsia="ru-RU"/>
              </w:rPr>
            </w:pPr>
            <w:r w:rsidRPr="001F4D95">
              <w:rPr>
                <w:rFonts w:ascii="Times New Roman" w:eastAsia="Times New Roman" w:hAnsi="Times New Roman" w:cs="Calibri"/>
                <w:bCs/>
                <w:iCs/>
                <w:szCs w:val="24"/>
                <w:lang w:eastAsia="ru-RU"/>
              </w:rPr>
              <w:t>1</w:t>
            </w:r>
          </w:p>
        </w:tc>
        <w:tc>
          <w:tcPr>
            <w:tcW w:w="2397"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autoSpaceDE w:val="0"/>
              <w:autoSpaceDN w:val="0"/>
              <w:adjustRightInd w:val="0"/>
              <w:spacing w:after="0" w:line="240" w:lineRule="auto"/>
              <w:ind w:right="176"/>
              <w:jc w:val="center"/>
              <w:rPr>
                <w:rFonts w:ascii="Times New Roman" w:eastAsia="Times New Roman" w:hAnsi="Times New Roman" w:cs="Calibri"/>
                <w:bCs/>
                <w:iCs/>
                <w:szCs w:val="24"/>
                <w:lang w:eastAsia="ru-RU"/>
              </w:rPr>
            </w:pPr>
            <w:r w:rsidRPr="001F4D95">
              <w:rPr>
                <w:rFonts w:ascii="Times New Roman" w:eastAsia="Times New Roman" w:hAnsi="Times New Roman" w:cs="Calibri"/>
                <w:bCs/>
                <w:iCs/>
                <w:szCs w:val="24"/>
                <w:lang w:eastAsia="ru-RU"/>
              </w:rPr>
              <w:t>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18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20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40 лет Победы, 22 </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24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26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28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14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40 лет Победы, 16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Абрикосовая,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18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25а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27А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29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32а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35а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38Б</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39а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40А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42А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44А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44Б</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46А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46Б</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46В</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49а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51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52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54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55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56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57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59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60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61а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64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66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68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72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74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76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78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Амурская,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Березовая,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14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15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17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18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19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21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22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23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Блока,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Весёлая, 62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Виноградная,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Виноградная,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Виноградная,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Восточная,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Восточная,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Восточная,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Восточная, 3А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Восточная,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Восточная,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Восточная,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13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Горка,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Дальняя, 14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Дубовая,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Дубовая, 1А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Дубовая, 46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Есенина,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Зеленая, 35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Земляничная,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Земляничная, 3А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Кипарисовая, 156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Комсомольская,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 Толстого,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 Толстого,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 Толстого,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 Толстого,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 Толстого,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 Толстого,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 Толстого,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 Толстого,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Лермонтова ,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Лермонтова ,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Лермонтова ,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Лермонтова ,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Лермонтова,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Лермонтова, 1А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13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14А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1А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1Б</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1В</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Лесная,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Ломоносова, 47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Ломоносова,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13А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17А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19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20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21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22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23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26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27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28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Мелиоративная,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Мира,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Молодежная,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Молодежная,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Молодежная, 2А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Молодежная,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Молодежная,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Молодежная,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Молодежная,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Некрасова,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Новая, 1А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Окружная,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Окружная,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18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20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40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Октябрьская,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19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20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21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22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23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24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Первомайская,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17А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28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29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29А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Пушкина,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Рябиновая,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Рябиновая, 7А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Союзная, 11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Союзная,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Союзная,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Строительная, 9</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Центральная,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Центральная,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10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12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14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15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16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18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20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23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30</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7</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Чехова, 8</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Шукшина, 4</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Шукшина, 5</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Шукшина, 6</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Шукшина, 6А</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Электрическая, 1</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Электрическая, 2</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Ясная, 33</w:t>
            </w:r>
          </w:p>
        </w:tc>
      </w:tr>
      <w:tr w:rsidR="001F4D95" w:rsidRPr="001F4D95" w:rsidTr="001F4D95">
        <w:tc>
          <w:tcPr>
            <w:tcW w:w="546" w:type="dxa"/>
            <w:tcBorders>
              <w:top w:val="single" w:sz="4" w:space="0" w:color="000000"/>
              <w:left w:val="single" w:sz="4" w:space="0" w:color="000000"/>
              <w:bottom w:val="single" w:sz="4" w:space="0" w:color="000000"/>
              <w:right w:val="single" w:sz="4" w:space="0" w:color="000000"/>
            </w:tcBorders>
            <w:hideMark/>
          </w:tcPr>
          <w:p w:rsidR="001F4D95" w:rsidRPr="001F4D95" w:rsidRDefault="001F4D95" w:rsidP="001F4D95">
            <w:pPr>
              <w:widowControl w:val="0"/>
              <w:numPr>
                <w:ilvl w:val="0"/>
                <w:numId w:val="27"/>
              </w:numPr>
              <w:autoSpaceDE w:val="0"/>
              <w:autoSpaceDN w:val="0"/>
              <w:adjustRightInd w:val="0"/>
              <w:spacing w:after="0" w:line="240" w:lineRule="auto"/>
              <w:contextualSpacing/>
              <w:jc w:val="center"/>
              <w:rPr>
                <w:rFonts w:ascii="Times New Roman" w:eastAsia="Times New Roman" w:hAnsi="Times New Roman" w:cs="Calibri"/>
                <w:bCs/>
                <w:iCs/>
                <w:szCs w:val="24"/>
                <w:lang w:eastAsia="ru-RU"/>
              </w:rPr>
            </w:pPr>
          </w:p>
        </w:tc>
        <w:tc>
          <w:tcPr>
            <w:tcW w:w="2397" w:type="dxa"/>
            <w:tcBorders>
              <w:top w:val="single" w:sz="4" w:space="0" w:color="000000"/>
              <w:left w:val="single" w:sz="4" w:space="0" w:color="000000"/>
              <w:bottom w:val="single" w:sz="4" w:space="0" w:color="000000"/>
              <w:right w:val="single" w:sz="4" w:space="0" w:color="000000"/>
            </w:tcBorders>
            <w:vAlign w:val="center"/>
            <w:hideMark/>
          </w:tcPr>
          <w:p w:rsidR="001F4D95" w:rsidRPr="001F4D95" w:rsidRDefault="001F4D95" w:rsidP="001F4D95">
            <w:pPr>
              <w:spacing w:after="0" w:line="240" w:lineRule="auto"/>
              <w:ind w:right="176"/>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Ясная, 44</w:t>
            </w:r>
          </w:p>
        </w:tc>
      </w:tr>
    </w:tbl>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sectPr w:rsidR="001F4D95" w:rsidRPr="001F4D95" w:rsidSect="001F4D95">
          <w:type w:val="continuous"/>
          <w:pgSz w:w="11906" w:h="16838"/>
          <w:pgMar w:top="1134" w:right="567" w:bottom="1134" w:left="1985" w:header="708" w:footer="708" w:gutter="0"/>
          <w:cols w:num="3" w:space="708"/>
          <w:docGrid w:linePitch="360"/>
        </w:sect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sectPr w:rsidR="001F4D95" w:rsidRPr="001F4D95" w:rsidSect="001F4D95">
          <w:type w:val="continuous"/>
          <w:pgSz w:w="11906" w:h="16838"/>
          <w:pgMar w:top="1134" w:right="567" w:bottom="1134" w:left="1985" w:header="708" w:footer="708" w:gutter="0"/>
          <w:cols w:space="708"/>
          <w:docGrid w:linePitch="360"/>
        </w:sectPr>
      </w:pPr>
    </w:p>
    <w:p w:rsidR="001F4D95" w:rsidRPr="001F4D95" w:rsidRDefault="001F4D95" w:rsidP="001F4D95">
      <w:pPr>
        <w:widowControl w:val="0"/>
        <w:autoSpaceDE w:val="0"/>
        <w:autoSpaceDN w:val="0"/>
        <w:adjustRightInd w:val="0"/>
        <w:spacing w:after="0" w:line="240" w:lineRule="exact"/>
        <w:ind w:left="5528"/>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lastRenderedPageBreak/>
        <w:t>Приложение № 12</w:t>
      </w:r>
    </w:p>
    <w:p w:rsidR="001F4D95" w:rsidRPr="001F4D95" w:rsidRDefault="001F4D95" w:rsidP="001F4D95">
      <w:pPr>
        <w:widowControl w:val="0"/>
        <w:spacing w:after="0" w:line="240" w:lineRule="exact"/>
        <w:ind w:left="5528"/>
        <w:jc w:val="both"/>
        <w:rPr>
          <w:rFonts w:ascii="Times New Roman" w:eastAsia="Times New Roman" w:hAnsi="Times New Roman" w:cs="Arial"/>
          <w:sz w:val="24"/>
          <w:szCs w:val="24"/>
          <w:lang w:eastAsia="ru-RU"/>
        </w:rPr>
      </w:pPr>
    </w:p>
    <w:p w:rsidR="001F4D95" w:rsidRPr="001F4D95" w:rsidRDefault="001F4D95" w:rsidP="001F4D95">
      <w:pPr>
        <w:widowControl w:val="0"/>
        <w:spacing w:after="0" w:line="240" w:lineRule="exact"/>
        <w:ind w:left="5528"/>
        <w:jc w:val="both"/>
        <w:rPr>
          <w:rFonts w:ascii="Times New Roman" w:eastAsia="Times New Roman" w:hAnsi="Times New Roman" w:cs="Times New Roman"/>
          <w:sz w:val="28"/>
          <w:szCs w:val="28"/>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tabs>
          <w:tab w:val="left" w:pos="1155"/>
        </w:tabs>
        <w:spacing w:after="0" w:line="240" w:lineRule="auto"/>
        <w:rPr>
          <w:rFonts w:ascii="Times New Roman" w:eastAsia="Times New Roman" w:hAnsi="Times New Roman" w:cs="Times New Roman"/>
          <w:b/>
          <w:bCs/>
          <w:sz w:val="24"/>
          <w:szCs w:val="24"/>
          <w:lang w:eastAsia="ru-RU"/>
        </w:rPr>
      </w:pPr>
    </w:p>
    <w:p w:rsidR="001F4D95" w:rsidRPr="001F4D95" w:rsidRDefault="001F4D95" w:rsidP="001F4D95">
      <w:pPr>
        <w:tabs>
          <w:tab w:val="left" w:pos="1155"/>
        </w:tabs>
        <w:spacing w:after="0" w:line="240" w:lineRule="auto"/>
        <w:jc w:val="center"/>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Типовая форма соглашения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1F4D95" w:rsidRPr="001F4D95" w:rsidRDefault="001F4D95" w:rsidP="001F4D95">
      <w:pPr>
        <w:tabs>
          <w:tab w:val="left" w:pos="1155"/>
        </w:tabs>
        <w:spacing w:after="0" w:line="240" w:lineRule="auto"/>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r>
      <w:r w:rsidRPr="001F4D95">
        <w:rPr>
          <w:rFonts w:ascii="Times New Roman" w:eastAsia="Times New Roman" w:hAnsi="Times New Roman" w:cs="Times New Roman"/>
          <w:sz w:val="24"/>
          <w:szCs w:val="24"/>
          <w:lang w:eastAsia="ru-RU"/>
        </w:rPr>
        <w:br/>
        <w:t>    Администрация Осиновореченского сельского поселения Хабаровского муниципального района Хабаровского края, именуемая в дальнейшем   "Администрация поселения</w:t>
      </w:r>
      <w:proofErr w:type="gramStart"/>
      <w:r w:rsidRPr="001F4D95">
        <w:rPr>
          <w:rFonts w:ascii="Times New Roman" w:eastAsia="Times New Roman" w:hAnsi="Times New Roman" w:cs="Times New Roman"/>
          <w:sz w:val="24"/>
          <w:szCs w:val="24"/>
          <w:lang w:eastAsia="ru-RU"/>
        </w:rPr>
        <w:t>",  в</w:t>
      </w:r>
      <w:proofErr w:type="gramEnd"/>
      <w:r w:rsidRPr="001F4D95">
        <w:rPr>
          <w:rFonts w:ascii="Times New Roman" w:eastAsia="Times New Roman" w:hAnsi="Times New Roman" w:cs="Times New Roman"/>
          <w:sz w:val="24"/>
          <w:szCs w:val="24"/>
          <w:lang w:eastAsia="ru-RU"/>
        </w:rPr>
        <w:t xml:space="preserve">  лице  главы  администрации ___________________________________ действующего на основании Устава Осиновореченского сельского поселения Хабаровского муниципального района, с одной стороны и ___________________________________________ в лице ____________________________, действующей (его) на основании ___________________,</w:t>
      </w:r>
    </w:p>
    <w:p w:rsidR="001F4D95" w:rsidRPr="001F4D95" w:rsidRDefault="001F4D95" w:rsidP="001F4D95">
      <w:pPr>
        <w:tabs>
          <w:tab w:val="left" w:pos="1155"/>
        </w:tabs>
        <w:spacing w:after="0" w:line="240" w:lineRule="auto"/>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именуемое (</w:t>
      </w:r>
      <w:proofErr w:type="spellStart"/>
      <w:proofErr w:type="gramStart"/>
      <w:r w:rsidRPr="001F4D95">
        <w:rPr>
          <w:rFonts w:ascii="Times New Roman" w:eastAsia="Times New Roman" w:hAnsi="Times New Roman" w:cs="Times New Roman"/>
          <w:sz w:val="24"/>
          <w:szCs w:val="24"/>
          <w:lang w:eastAsia="ru-RU"/>
        </w:rPr>
        <w:t>ый</w:t>
      </w:r>
      <w:proofErr w:type="spellEnd"/>
      <w:r w:rsidRPr="001F4D95">
        <w:rPr>
          <w:rFonts w:ascii="Times New Roman" w:eastAsia="Times New Roman" w:hAnsi="Times New Roman" w:cs="Times New Roman"/>
          <w:sz w:val="24"/>
          <w:szCs w:val="24"/>
          <w:lang w:eastAsia="ru-RU"/>
        </w:rPr>
        <w:t>)  в</w:t>
      </w:r>
      <w:proofErr w:type="gramEnd"/>
      <w:r w:rsidRPr="001F4D95">
        <w:rPr>
          <w:rFonts w:ascii="Times New Roman" w:eastAsia="Times New Roman" w:hAnsi="Times New Roman" w:cs="Times New Roman"/>
          <w:sz w:val="24"/>
          <w:szCs w:val="24"/>
          <w:lang w:eastAsia="ru-RU"/>
        </w:rPr>
        <w:t xml:space="preserve">  дальнейшем  "Благоустроитель",  с  другой стороны, вместе именуемые "Стороны", заключили настоящее соглашение о нижеследующем:</w:t>
      </w:r>
    </w:p>
    <w:p w:rsidR="001F4D95" w:rsidRPr="001F4D95" w:rsidRDefault="001F4D95" w:rsidP="001F4D95">
      <w:pPr>
        <w:tabs>
          <w:tab w:val="left" w:pos="1155"/>
        </w:tabs>
        <w:spacing w:after="0" w:line="240" w:lineRule="auto"/>
        <w:jc w:val="both"/>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1. Предмет соглашения</w:t>
      </w:r>
    </w:p>
    <w:p w:rsidR="001F4D95" w:rsidRPr="001F4D95" w:rsidRDefault="001F4D95" w:rsidP="001F4D95">
      <w:pPr>
        <w:tabs>
          <w:tab w:val="left" w:pos="1155"/>
        </w:tabs>
        <w:spacing w:after="0" w:line="240" w:lineRule="auto"/>
        <w:ind w:firstLine="709"/>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     1.1. Предметом соглашения является сотрудничество Сторон при реализации </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мероприятий по благоустройству ________________________________________________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_____________________________________________________________________________,</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vertAlign w:val="superscript"/>
          <w:lang w:eastAsia="ru-RU"/>
        </w:rPr>
      </w:pPr>
      <w:r w:rsidRPr="001F4D95">
        <w:rPr>
          <w:rFonts w:ascii="Times New Roman" w:eastAsia="Times New Roman" w:hAnsi="Times New Roman" w:cs="Times New Roman"/>
          <w:sz w:val="24"/>
          <w:szCs w:val="24"/>
          <w:vertAlign w:val="superscript"/>
          <w:lang w:eastAsia="ru-RU"/>
        </w:rPr>
        <w:t>(указывается объект недвижимого имущества)</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расположенного по адресу: _____________________________________________________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_____________________________________________________________________________</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vertAlign w:val="superscript"/>
          <w:lang w:eastAsia="ru-RU"/>
        </w:rPr>
      </w:pPr>
      <w:r w:rsidRPr="001F4D95">
        <w:rPr>
          <w:rFonts w:ascii="Times New Roman" w:eastAsia="Times New Roman" w:hAnsi="Times New Roman" w:cs="Times New Roman"/>
          <w:sz w:val="24"/>
          <w:szCs w:val="24"/>
          <w:vertAlign w:val="superscript"/>
          <w:lang w:eastAsia="ru-RU"/>
        </w:rPr>
        <w:t>(указываются адрес расположения объекта и кадастровый номер)</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(далее - Объект).</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1.2. Объект находится в __________________________________ Благоустроителя</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vertAlign w:val="superscript"/>
          <w:lang w:eastAsia="ru-RU"/>
        </w:rPr>
      </w:pPr>
      <w:r w:rsidRPr="001F4D95">
        <w:rPr>
          <w:rFonts w:ascii="Times New Roman" w:eastAsia="Times New Roman" w:hAnsi="Times New Roman" w:cs="Times New Roman"/>
          <w:sz w:val="24"/>
          <w:szCs w:val="24"/>
          <w:vertAlign w:val="superscript"/>
          <w:lang w:eastAsia="ru-RU"/>
        </w:rPr>
        <w:t xml:space="preserve">              (указывается вид права пользования)</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на основании _________________________________________________________________</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vertAlign w:val="superscript"/>
          <w:lang w:eastAsia="ru-RU"/>
        </w:rPr>
      </w:pPr>
      <w:r w:rsidRPr="001F4D95">
        <w:rPr>
          <w:rFonts w:ascii="Times New Roman" w:eastAsia="Times New Roman" w:hAnsi="Times New Roman" w:cs="Times New Roman"/>
          <w:sz w:val="24"/>
          <w:szCs w:val="24"/>
          <w:vertAlign w:val="superscript"/>
          <w:lang w:eastAsia="ru-RU"/>
        </w:rPr>
        <w:t>(указываются правоустанавливающие документы на объект недвижимости)</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1.3.  </w:t>
      </w:r>
      <w:proofErr w:type="gramStart"/>
      <w:r w:rsidRPr="001F4D95">
        <w:rPr>
          <w:rFonts w:ascii="Times New Roman" w:eastAsia="Times New Roman" w:hAnsi="Times New Roman" w:cs="Times New Roman"/>
          <w:sz w:val="24"/>
          <w:szCs w:val="24"/>
          <w:lang w:eastAsia="ru-RU"/>
        </w:rPr>
        <w:t>Настоящее  соглашение</w:t>
      </w:r>
      <w:proofErr w:type="gramEnd"/>
      <w:r w:rsidRPr="001F4D95">
        <w:rPr>
          <w:rFonts w:ascii="Times New Roman" w:eastAsia="Times New Roman" w:hAnsi="Times New Roman" w:cs="Times New Roman"/>
          <w:sz w:val="24"/>
          <w:szCs w:val="24"/>
          <w:lang w:eastAsia="ru-RU"/>
        </w:rPr>
        <w:t xml:space="preserve"> заключается на добровольной и безвозмездной основе.</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2. Права и обязанности Сторон</w:t>
      </w:r>
    </w:p>
    <w:p w:rsidR="001F4D95" w:rsidRPr="001F4D95" w:rsidRDefault="001F4D95" w:rsidP="001F4D95">
      <w:pPr>
        <w:tabs>
          <w:tab w:val="left" w:pos="1155"/>
        </w:tabs>
        <w:spacing w:after="0" w:line="240" w:lineRule="auto"/>
        <w:ind w:firstLine="709"/>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2.1. Благоустроитель обязан:</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2.1.1. Обеспечить выполнение работ по благоустройству Объекта согласно перечню, установленному в приложении к настоящему соглашению (далее - работы по благоустройству), самостоятельно или посредством привлечения иных лиц за свой счет в соответствии с требованиями, предъявляемыми к данным видам работ законодательством, в том числе Правилами благоустройства территории Осиновореченского сельского поселения Хабаровского муниципального района Хабаровского края (далее - Правила благоустройства).</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2.1.2. Обеспечить выполнение работ по благоустройству в сроки, установленные в приложении к настоящему соглашению, но не позднее 2020 года.</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2.1.3. Обеспечить беспрепятственный доступ Администрации поселения для осуществления контроля за соблюдением Благоустроителем условий настоящего соглашения.</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2.1.4. Устранить допущенные нарушения при выполнении работ по благоустройству, выявленные Администрацией поселения.</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2.1.5. В случае любых изменений данных о Благоустроителе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Администрацию поселения.</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2.2. Благоустроитель вправе получать от Администрации поселения информационно-консультационную поддержку в вопросах благоустройства.</w:t>
      </w:r>
    </w:p>
    <w:p w:rsidR="001F4D95" w:rsidRPr="001F4D95" w:rsidRDefault="001F4D95" w:rsidP="001F4D95">
      <w:pPr>
        <w:tabs>
          <w:tab w:val="left" w:pos="1155"/>
        </w:tabs>
        <w:spacing w:after="0" w:line="240" w:lineRule="auto"/>
        <w:ind w:firstLine="709"/>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2.3. Администрация поселения обязана:</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2.3.1. Осуществлять контроль за качеством и сроками (периодичностью) выполнения Благоустроителем работ по благоустройству с составлением актов о недостатках работ, не вмешиваясь при этом в оперативно-хозяйственную деятельность Благоустроителя.</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2.3.2. Оказывать информационно-консультационную поддержку в вопросах благоустройства.</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2.4. Администрация поселения вправе при выявлении фактов неисполнения или ненадлежащего исполнения Благоустроителем обязательств, предусмотренных настоящим соглашением, выдавать предписания (требования) об устранении нарушений с указанием срока исполнения предписаний (требований).</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3. Срок действия соглашения</w:t>
      </w:r>
    </w:p>
    <w:p w:rsidR="001F4D95" w:rsidRPr="001F4D95" w:rsidRDefault="001F4D95" w:rsidP="001F4D95">
      <w:pPr>
        <w:tabs>
          <w:tab w:val="left" w:pos="1155"/>
        </w:tabs>
        <w:spacing w:after="0" w:line="240" w:lineRule="auto"/>
        <w:ind w:firstLine="709"/>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3.1.  Настоящее соглашение заключено на </w:t>
      </w:r>
      <w:proofErr w:type="gramStart"/>
      <w:r w:rsidRPr="001F4D95">
        <w:rPr>
          <w:rFonts w:ascii="Times New Roman" w:eastAsia="Times New Roman" w:hAnsi="Times New Roman" w:cs="Times New Roman"/>
          <w:sz w:val="24"/>
          <w:szCs w:val="24"/>
          <w:lang w:eastAsia="ru-RU"/>
        </w:rPr>
        <w:t>срок  с</w:t>
      </w:r>
      <w:proofErr w:type="gramEnd"/>
      <w:r w:rsidRPr="001F4D95">
        <w:rPr>
          <w:rFonts w:ascii="Times New Roman" w:eastAsia="Times New Roman" w:hAnsi="Times New Roman" w:cs="Times New Roman"/>
          <w:sz w:val="24"/>
          <w:szCs w:val="24"/>
          <w:lang w:eastAsia="ru-RU"/>
        </w:rPr>
        <w:t xml:space="preserve">  "___" ___________ 20__ г.  по "___" ___________ 20__ г. и вступает в силу с момента его подписания.</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3.2. Соглашение может быть расторгнуто досрочно по соглашению Сторон в письменной форме.</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Сторона, желающая расторгнуть соглашение, направляет другой стороне письменное уведомление о расторжении соглашения не менее чем за 30 (тридцать) календарных дней до даты расторжения соглашения (в случае, если соглашение заключено на срок, превышающий 1 месяц).</w:t>
      </w:r>
    </w:p>
    <w:p w:rsidR="001F4D95" w:rsidRPr="001F4D95" w:rsidRDefault="001F4D95" w:rsidP="001F4D95">
      <w:pPr>
        <w:tabs>
          <w:tab w:val="left" w:pos="1155"/>
        </w:tabs>
        <w:spacing w:after="0" w:line="240" w:lineRule="auto"/>
        <w:rPr>
          <w:rFonts w:ascii="Times New Roman" w:eastAsia="Times New Roman" w:hAnsi="Times New Roman" w:cs="Times New Roman"/>
          <w:b/>
          <w:bCs/>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4. Ответственность Сторон</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4.2. Ущерб, причиненный Благоустроителем третьим лицам в результате исполнения и (или) неисполнения своих обязательств по настоящему соглашению, возмещается им самостоятельно.</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5. Заключительные положения</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5.1. Настоящее соглашение заключено в двух экземплярах, имеющих равную юридическую силу, по одному экземпляру каждой из Сторон.</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1F4D95" w:rsidRPr="001F4D95" w:rsidRDefault="001F4D95" w:rsidP="001F4D95">
      <w:pPr>
        <w:tabs>
          <w:tab w:val="left" w:pos="1155"/>
        </w:tabs>
        <w:spacing w:after="0" w:line="240" w:lineRule="auto"/>
        <w:ind w:firstLine="70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5.3.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1F4D95" w:rsidRPr="001F4D95" w:rsidRDefault="001F4D95" w:rsidP="001F4D95">
      <w:pPr>
        <w:tabs>
          <w:tab w:val="left" w:pos="1155"/>
        </w:tabs>
        <w:spacing w:after="0" w:line="240" w:lineRule="auto"/>
        <w:rPr>
          <w:rFonts w:ascii="Times New Roman" w:eastAsia="Times New Roman" w:hAnsi="Times New Roman" w:cs="Times New Roman"/>
          <w:b/>
          <w:bCs/>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lastRenderedPageBreak/>
        <w:t>6. Прочие условия</w:t>
      </w:r>
    </w:p>
    <w:p w:rsidR="001F4D95" w:rsidRPr="001F4D95" w:rsidRDefault="001F4D95" w:rsidP="001F4D95">
      <w:pPr>
        <w:tabs>
          <w:tab w:val="left" w:pos="1155"/>
        </w:tabs>
        <w:spacing w:after="0" w:line="240" w:lineRule="auto"/>
        <w:ind w:firstLine="709"/>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6.1. К настоящему соглашению прилагается перечень работ по благоустройству, являющийся неотъемлемой частью соглашения.</w:t>
      </w:r>
    </w:p>
    <w:p w:rsidR="001F4D95" w:rsidRPr="001F4D95" w:rsidRDefault="001F4D95" w:rsidP="001F4D95">
      <w:pPr>
        <w:tabs>
          <w:tab w:val="left" w:pos="1155"/>
        </w:tabs>
        <w:spacing w:after="0" w:line="240" w:lineRule="auto"/>
        <w:ind w:firstLine="709"/>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bCs/>
          <w:sz w:val="24"/>
          <w:szCs w:val="24"/>
          <w:lang w:eastAsia="ru-RU"/>
        </w:rPr>
      </w:pPr>
      <w:r w:rsidRPr="001F4D95">
        <w:rPr>
          <w:rFonts w:ascii="Times New Roman" w:eastAsia="Times New Roman" w:hAnsi="Times New Roman" w:cs="Times New Roman"/>
          <w:bCs/>
          <w:sz w:val="24"/>
          <w:szCs w:val="24"/>
          <w:lang w:eastAsia="ru-RU"/>
        </w:rPr>
        <w:t>7. Адреса и банковские реквизиты Сторон</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t>Администрация поселения                            Благоустроитель</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____________________________                   ____________________________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____________________________                   ____________________________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 (Ф.И.О.)                   ___________________ (Ф.И.О.)</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М.П.                                                                   М.П. (при наличии)</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t xml:space="preserve">                                 </w:t>
      </w:r>
    </w:p>
    <w:p w:rsidR="001F4D95" w:rsidRPr="001F4D95" w:rsidRDefault="001F4D95" w:rsidP="001F4D95">
      <w:pPr>
        <w:tabs>
          <w:tab w:val="left" w:pos="1155"/>
        </w:tabs>
        <w:spacing w:after="0" w:line="240" w:lineRule="auto"/>
        <w:rPr>
          <w:rFonts w:ascii="Times New Roman" w:eastAsia="Times New Roman" w:hAnsi="Times New Roman" w:cs="Times New Roman"/>
          <w:b/>
          <w:bCs/>
          <w:sz w:val="24"/>
          <w:szCs w:val="24"/>
          <w:lang w:eastAsia="ru-RU"/>
        </w:rPr>
      </w:pPr>
    </w:p>
    <w:p w:rsidR="001F4D95" w:rsidRPr="001F4D95" w:rsidRDefault="001F4D95" w:rsidP="001F4D95">
      <w:pPr>
        <w:tabs>
          <w:tab w:val="left" w:pos="1155"/>
        </w:tabs>
        <w:spacing w:after="0" w:line="240" w:lineRule="auto"/>
        <w:jc w:val="right"/>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r>
      <w:r w:rsidRPr="001F4D95">
        <w:rPr>
          <w:rFonts w:ascii="Times New Roman" w:eastAsia="Times New Roman" w:hAnsi="Times New Roman" w:cs="Times New Roman"/>
          <w:sz w:val="24"/>
          <w:szCs w:val="24"/>
          <w:lang w:eastAsia="ru-RU"/>
        </w:rPr>
        <w:br/>
        <w:t>Приложение</w:t>
      </w:r>
      <w:r w:rsidRPr="001F4D95">
        <w:rPr>
          <w:rFonts w:ascii="Times New Roman" w:eastAsia="Times New Roman" w:hAnsi="Times New Roman" w:cs="Times New Roman"/>
          <w:sz w:val="24"/>
          <w:szCs w:val="24"/>
          <w:lang w:eastAsia="ru-RU"/>
        </w:rPr>
        <w:br/>
        <w:t>к соглашению</w:t>
      </w:r>
      <w:r w:rsidRPr="001F4D95">
        <w:rPr>
          <w:rFonts w:ascii="Times New Roman" w:eastAsia="Times New Roman" w:hAnsi="Times New Roman" w:cs="Times New Roman"/>
          <w:sz w:val="24"/>
          <w:szCs w:val="24"/>
          <w:lang w:eastAsia="ru-RU"/>
        </w:rPr>
        <w:br/>
        <w:t>от "__" __________ 20__ г. N 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t>                     </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Перечень работ по благоустройству</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______________________________________________,</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vertAlign w:val="superscript"/>
          <w:lang w:eastAsia="ru-RU"/>
        </w:rPr>
      </w:pPr>
      <w:r w:rsidRPr="001F4D95">
        <w:rPr>
          <w:rFonts w:ascii="Times New Roman" w:eastAsia="Times New Roman" w:hAnsi="Times New Roman" w:cs="Times New Roman"/>
          <w:sz w:val="24"/>
          <w:szCs w:val="24"/>
          <w:vertAlign w:val="superscript"/>
          <w:lang w:eastAsia="ru-RU"/>
        </w:rPr>
        <w:t>(указывается объект недвижимого имущества)</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расположенного по адресу: ___________________________________________________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vertAlign w:val="superscript"/>
          <w:lang w:eastAsia="ru-RU"/>
        </w:rPr>
      </w:pPr>
      <w:r w:rsidRPr="001F4D95">
        <w:rPr>
          <w:rFonts w:ascii="Times New Roman" w:eastAsia="Times New Roman" w:hAnsi="Times New Roman" w:cs="Times New Roman"/>
          <w:sz w:val="24"/>
          <w:szCs w:val="24"/>
          <w:lang w:eastAsia="ru-RU"/>
        </w:rPr>
        <w:t xml:space="preserve">                                                                </w:t>
      </w:r>
      <w:r w:rsidRPr="001F4D95">
        <w:rPr>
          <w:rFonts w:ascii="Times New Roman" w:eastAsia="Times New Roman" w:hAnsi="Times New Roman" w:cs="Times New Roman"/>
          <w:sz w:val="24"/>
          <w:szCs w:val="24"/>
          <w:vertAlign w:val="superscript"/>
          <w:lang w:eastAsia="ru-RU"/>
        </w:rPr>
        <w:t>  (указывается адрес расположения объекта)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2"/>
        <w:gridCol w:w="4281"/>
        <w:gridCol w:w="2341"/>
        <w:gridCol w:w="1970"/>
      </w:tblGrid>
      <w:tr w:rsidR="001F4D95" w:rsidRPr="001F4D95" w:rsidTr="001F4D95">
        <w:trPr>
          <w:trHeight w:val="15"/>
          <w:tblCellSpacing w:w="15" w:type="dxa"/>
        </w:trPr>
        <w:tc>
          <w:tcPr>
            <w:tcW w:w="719"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4321"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2320"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1935"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r>
      <w:tr w:rsidR="001F4D95" w:rsidRPr="001F4D95" w:rsidTr="001F4D95">
        <w:trPr>
          <w:tblCellSpacing w:w="15" w:type="dxa"/>
        </w:trPr>
        <w:tc>
          <w:tcPr>
            <w:tcW w:w="7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N п/п</w:t>
            </w:r>
          </w:p>
        </w:tc>
        <w:tc>
          <w:tcPr>
            <w:tcW w:w="43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Характеристика работ по благоустройству</w:t>
            </w:r>
          </w:p>
        </w:tc>
        <w:tc>
          <w:tcPr>
            <w:tcW w:w="23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Срок выполнения работ по благоустройству &lt;*&gt;</w:t>
            </w:r>
          </w:p>
        </w:tc>
        <w:tc>
          <w:tcPr>
            <w:tcW w:w="19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Примечание</w:t>
            </w:r>
          </w:p>
        </w:tc>
      </w:tr>
      <w:tr w:rsidR="001F4D95" w:rsidRPr="001F4D95" w:rsidTr="001F4D95">
        <w:trPr>
          <w:tblCellSpacing w:w="15" w:type="dxa"/>
        </w:trPr>
        <w:tc>
          <w:tcPr>
            <w:tcW w:w="7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43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23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19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r>
      <w:tr w:rsidR="001F4D95" w:rsidRPr="001F4D95" w:rsidTr="001F4D95">
        <w:trPr>
          <w:tblCellSpacing w:w="15" w:type="dxa"/>
        </w:trPr>
        <w:tc>
          <w:tcPr>
            <w:tcW w:w="7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43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23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19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r>
      <w:tr w:rsidR="001F4D95" w:rsidRPr="001F4D95" w:rsidTr="001F4D95">
        <w:trPr>
          <w:tblCellSpacing w:w="15" w:type="dxa"/>
        </w:trPr>
        <w:tc>
          <w:tcPr>
            <w:tcW w:w="7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43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23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19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r>
    </w:tbl>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t>________________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t>* указывается срок не позднее 2020 года.</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t>" Администрация поселения"                   "Благоустроитель"</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____________________________               ____________________________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____________________________               ____________________________</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___________________ (Ф.И.О.)                  ___________________ (Ф.И.О.)</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М.П.                                                                М.П. (при наличии)</w:t>
      </w: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t xml:space="preserve">                                 </w:t>
      </w: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sectPr w:rsidR="001F4D95" w:rsidRPr="001F4D95" w:rsidSect="001F4D95">
          <w:pgSz w:w="11906" w:h="16838"/>
          <w:pgMar w:top="1134" w:right="567" w:bottom="1134" w:left="1985" w:header="708" w:footer="708" w:gutter="0"/>
          <w:pgNumType w:start="1"/>
          <w:cols w:space="708"/>
          <w:titlePg/>
          <w:docGrid w:linePitch="360"/>
        </w:sectPr>
      </w:pPr>
    </w:p>
    <w:p w:rsidR="001F4D95" w:rsidRPr="001F4D95" w:rsidRDefault="001F4D95" w:rsidP="001F4D95">
      <w:pPr>
        <w:widowControl w:val="0"/>
        <w:autoSpaceDE w:val="0"/>
        <w:autoSpaceDN w:val="0"/>
        <w:adjustRightInd w:val="0"/>
        <w:spacing w:after="0" w:line="240" w:lineRule="exact"/>
        <w:ind w:left="5528"/>
        <w:jc w:val="both"/>
        <w:rPr>
          <w:rFonts w:ascii="Times New Roman" w:eastAsia="Times New Roman" w:hAnsi="Times New Roman" w:cs="Arial"/>
          <w:sz w:val="24"/>
          <w:szCs w:val="24"/>
          <w:lang w:eastAsia="ru-RU"/>
        </w:rPr>
      </w:pPr>
      <w:r w:rsidRPr="001F4D95">
        <w:rPr>
          <w:rFonts w:ascii="Times New Roman" w:eastAsia="Times New Roman" w:hAnsi="Times New Roman" w:cs="Arial"/>
          <w:sz w:val="24"/>
          <w:szCs w:val="24"/>
          <w:lang w:eastAsia="ru-RU"/>
        </w:rPr>
        <w:lastRenderedPageBreak/>
        <w:t>Приложение № 13</w:t>
      </w:r>
    </w:p>
    <w:p w:rsidR="001F4D95" w:rsidRPr="001F4D95" w:rsidRDefault="001F4D95" w:rsidP="001F4D95">
      <w:pPr>
        <w:widowControl w:val="0"/>
        <w:spacing w:after="0" w:line="240" w:lineRule="exact"/>
        <w:ind w:left="5528"/>
        <w:jc w:val="both"/>
        <w:rPr>
          <w:rFonts w:ascii="Times New Roman" w:eastAsia="Times New Roman" w:hAnsi="Times New Roman" w:cs="Arial"/>
          <w:sz w:val="24"/>
          <w:szCs w:val="24"/>
          <w:lang w:eastAsia="ru-RU"/>
        </w:rPr>
      </w:pPr>
    </w:p>
    <w:p w:rsidR="001F4D95" w:rsidRPr="001F4D95" w:rsidRDefault="001F4D95" w:rsidP="001F4D95">
      <w:pPr>
        <w:widowControl w:val="0"/>
        <w:spacing w:after="0" w:line="240" w:lineRule="exact"/>
        <w:ind w:left="5528"/>
        <w:jc w:val="both"/>
        <w:rPr>
          <w:rFonts w:ascii="Times New Roman" w:eastAsia="Times New Roman" w:hAnsi="Times New Roman" w:cs="Times New Roman"/>
          <w:sz w:val="28"/>
          <w:szCs w:val="28"/>
          <w:lang w:eastAsia="ru-RU"/>
        </w:rPr>
      </w:pPr>
      <w:r w:rsidRPr="001F4D95">
        <w:rPr>
          <w:rFonts w:ascii="Times New Roman" w:eastAsia="Times New Roman" w:hAnsi="Times New Roman" w:cs="Arial"/>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widowControl w:val="0"/>
        <w:spacing w:after="0" w:line="240" w:lineRule="exact"/>
        <w:jc w:val="center"/>
        <w:rPr>
          <w:rFonts w:ascii="Times New Roman" w:eastAsia="Times New Roman" w:hAnsi="Times New Roman" w:cs="Times New Roman"/>
          <w:sz w:val="28"/>
          <w:szCs w:val="28"/>
          <w:lang w:eastAsia="ru-RU"/>
        </w:rPr>
      </w:pP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Адресный перечень</w:t>
      </w: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заключенными соглашениями с администрацией Осиновореченского сельского поселения*</w:t>
      </w: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81"/>
        <w:gridCol w:w="1970"/>
        <w:gridCol w:w="1983"/>
        <w:gridCol w:w="2697"/>
      </w:tblGrid>
      <w:tr w:rsidR="001F4D95" w:rsidRPr="001F4D95" w:rsidTr="001F4D95">
        <w:tc>
          <w:tcPr>
            <w:tcW w:w="675"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п/п</w:t>
            </w:r>
          </w:p>
        </w:tc>
        <w:tc>
          <w:tcPr>
            <w:tcW w:w="2281"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40" w:lineRule="auto"/>
              <w:ind w:hanging="107"/>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Наименование объекта</w:t>
            </w:r>
          </w:p>
        </w:tc>
        <w:tc>
          <w:tcPr>
            <w:tcW w:w="1970"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40" w:lineRule="auto"/>
              <w:ind w:hanging="120"/>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Функциональное назначение</w:t>
            </w:r>
          </w:p>
        </w:tc>
        <w:tc>
          <w:tcPr>
            <w:tcW w:w="1983" w:type="dxa"/>
            <w:tcBorders>
              <w:top w:val="single" w:sz="4" w:space="0" w:color="auto"/>
              <w:left w:val="single" w:sz="4" w:space="0" w:color="auto"/>
              <w:bottom w:val="single" w:sz="4" w:space="0" w:color="auto"/>
              <w:right w:val="single" w:sz="4" w:space="0" w:color="auto"/>
            </w:tcBorders>
            <w:vAlign w:val="center"/>
          </w:tcPr>
          <w:p w:rsidR="001F4D95" w:rsidRPr="001F4D95" w:rsidRDefault="001F4D95" w:rsidP="001F4D95">
            <w:pPr>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Адрес/</w:t>
            </w:r>
          </w:p>
          <w:p w:rsidR="001F4D95" w:rsidRPr="001F4D95" w:rsidRDefault="001F4D95" w:rsidP="001F4D95">
            <w:pPr>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местоположение</w:t>
            </w: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2697"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40" w:lineRule="auto"/>
              <w:ind w:firstLine="38"/>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Мероприятия по благоустройству, планируемые к реализации в рамках заключенного соглашения</w:t>
            </w:r>
          </w:p>
        </w:tc>
      </w:tr>
      <w:tr w:rsidR="001F4D95" w:rsidRPr="001F4D95" w:rsidTr="001F4D95">
        <w:trPr>
          <w:trHeight w:val="267"/>
        </w:trPr>
        <w:tc>
          <w:tcPr>
            <w:tcW w:w="675"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w:t>
            </w:r>
          </w:p>
        </w:tc>
        <w:tc>
          <w:tcPr>
            <w:tcW w:w="2281"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40" w:lineRule="auto"/>
              <w:ind w:firstLine="34"/>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40" w:lineRule="auto"/>
              <w:ind w:firstLine="21"/>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w:t>
            </w:r>
          </w:p>
        </w:tc>
        <w:tc>
          <w:tcPr>
            <w:tcW w:w="1983" w:type="dxa"/>
            <w:tcBorders>
              <w:top w:val="single" w:sz="4" w:space="0" w:color="auto"/>
              <w:left w:val="single" w:sz="4" w:space="0" w:color="auto"/>
              <w:bottom w:val="single" w:sz="4" w:space="0" w:color="auto"/>
              <w:right w:val="single" w:sz="4" w:space="0" w:color="auto"/>
            </w:tcBorders>
            <w:hideMark/>
          </w:tcPr>
          <w:p w:rsidR="001F4D95" w:rsidRPr="001F4D95" w:rsidRDefault="001F4D95" w:rsidP="001F4D95">
            <w:pPr>
              <w:spacing w:after="0" w:line="240" w:lineRule="auto"/>
              <w:ind w:firstLine="36"/>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5</w:t>
            </w:r>
          </w:p>
        </w:tc>
      </w:tr>
      <w:tr w:rsidR="001F4D95" w:rsidRPr="001F4D95" w:rsidTr="001F4D95">
        <w:tc>
          <w:tcPr>
            <w:tcW w:w="675" w:type="dxa"/>
            <w:tcBorders>
              <w:top w:val="single" w:sz="4" w:space="0" w:color="auto"/>
              <w:left w:val="single" w:sz="4" w:space="0" w:color="auto"/>
              <w:bottom w:val="single" w:sz="4" w:space="0" w:color="auto"/>
              <w:right w:val="single" w:sz="4" w:space="0" w:color="auto"/>
            </w:tcBorders>
            <w:vAlign w:val="center"/>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center"/>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1970" w:type="dxa"/>
            <w:tcBorders>
              <w:top w:val="single" w:sz="4" w:space="0" w:color="auto"/>
              <w:left w:val="single" w:sz="4" w:space="0" w:color="auto"/>
              <w:bottom w:val="single" w:sz="4" w:space="0" w:color="auto"/>
              <w:right w:val="single" w:sz="4" w:space="0" w:color="auto"/>
            </w:tcBorders>
            <w:vAlign w:val="center"/>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269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r>
      <w:tr w:rsidR="001F4D95" w:rsidRPr="001F4D95" w:rsidTr="001F4D95">
        <w:tc>
          <w:tcPr>
            <w:tcW w:w="675" w:type="dxa"/>
            <w:tcBorders>
              <w:top w:val="single" w:sz="4" w:space="0" w:color="auto"/>
              <w:left w:val="single" w:sz="4" w:space="0" w:color="auto"/>
              <w:bottom w:val="single" w:sz="4" w:space="0" w:color="auto"/>
              <w:right w:val="single" w:sz="4" w:space="0" w:color="auto"/>
            </w:tcBorders>
            <w:vAlign w:val="center"/>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center"/>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1970" w:type="dxa"/>
            <w:tcBorders>
              <w:top w:val="single" w:sz="4" w:space="0" w:color="auto"/>
              <w:left w:val="single" w:sz="4" w:space="0" w:color="auto"/>
              <w:bottom w:val="single" w:sz="4" w:space="0" w:color="auto"/>
              <w:right w:val="single" w:sz="4" w:space="0" w:color="auto"/>
            </w:tcBorders>
            <w:vAlign w:val="center"/>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c>
          <w:tcPr>
            <w:tcW w:w="2697" w:type="dxa"/>
            <w:tcBorders>
              <w:top w:val="single" w:sz="4" w:space="0" w:color="auto"/>
              <w:left w:val="single" w:sz="4" w:space="0" w:color="auto"/>
              <w:bottom w:val="single" w:sz="4" w:space="0" w:color="auto"/>
              <w:right w:val="single" w:sz="4" w:space="0" w:color="auto"/>
            </w:tcBorders>
          </w:tcPr>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tc>
      </w:tr>
    </w:tbl>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p w:rsidR="001F4D95" w:rsidRPr="001F4D95" w:rsidRDefault="001F4D95" w:rsidP="001F4D95">
      <w:pPr>
        <w:spacing w:after="0" w:line="240" w:lineRule="auto"/>
        <w:ind w:firstLine="709"/>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 адресный перечень формируется по мере заключения соглашений</w:t>
      </w:r>
    </w:p>
    <w:p w:rsidR="001F4D95" w:rsidRPr="001F4D95" w:rsidRDefault="001F4D95" w:rsidP="001F4D95">
      <w:pPr>
        <w:spacing w:after="0" w:line="240" w:lineRule="auto"/>
        <w:ind w:firstLine="709"/>
        <w:jc w:val="center"/>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8"/>
          <w:szCs w:val="28"/>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b/>
          <w:bCs/>
          <w:sz w:val="24"/>
          <w:szCs w:val="24"/>
          <w:lang w:eastAsia="ru-RU"/>
        </w:rPr>
        <w:sectPr w:rsidR="001F4D95" w:rsidRPr="001F4D95" w:rsidSect="001F4D95">
          <w:headerReference w:type="default" r:id="rId17"/>
          <w:pgSz w:w="11906" w:h="16838"/>
          <w:pgMar w:top="1134" w:right="850" w:bottom="1134" w:left="1701" w:header="708" w:footer="708" w:gutter="0"/>
          <w:pgNumType w:start="1"/>
          <w:cols w:space="708"/>
          <w:titlePg/>
          <w:docGrid w:linePitch="360"/>
        </w:sectPr>
      </w:pPr>
    </w:p>
    <w:p w:rsidR="001F4D95" w:rsidRPr="001F4D95" w:rsidRDefault="001F4D95" w:rsidP="001F4D95">
      <w:pPr>
        <w:tabs>
          <w:tab w:val="left" w:pos="1155"/>
        </w:tabs>
        <w:spacing w:after="0" w:line="240" w:lineRule="auto"/>
        <w:ind w:left="552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lastRenderedPageBreak/>
        <w:t>Приложение № 14</w:t>
      </w:r>
    </w:p>
    <w:p w:rsidR="001F4D95" w:rsidRPr="001F4D95" w:rsidRDefault="001F4D95" w:rsidP="001F4D95">
      <w:pPr>
        <w:tabs>
          <w:tab w:val="left" w:pos="1155"/>
        </w:tabs>
        <w:spacing w:after="0" w:line="240" w:lineRule="auto"/>
        <w:ind w:left="5529"/>
        <w:jc w:val="both"/>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br/>
      </w:r>
      <w:r w:rsidRPr="001F4D95">
        <w:rPr>
          <w:rFonts w:ascii="Times New Roman" w:eastAsia="Times New Roman" w:hAnsi="Times New Roman" w:cs="Times New Roman"/>
          <w:sz w:val="24"/>
          <w:szCs w:val="24"/>
          <w:lang w:eastAsia="ru-RU"/>
        </w:rPr>
        <w:br/>
      </w:r>
      <w:r w:rsidRPr="001F4D95">
        <w:rPr>
          <w:rFonts w:ascii="Times New Roman" w:eastAsia="Times New Roman" w:hAnsi="Times New Roman" w:cs="Times New Roman"/>
          <w:sz w:val="24"/>
          <w:szCs w:val="24"/>
          <w:lang w:eastAsia="ru-RU"/>
        </w:rPr>
        <w:br/>
        <w:t>РЕЕСТР</w:t>
      </w:r>
      <w:r w:rsidRPr="001F4D95">
        <w:rPr>
          <w:rFonts w:ascii="Times New Roman" w:eastAsia="Times New Roman" w:hAnsi="Times New Roman" w:cs="Times New Roman"/>
          <w:sz w:val="24"/>
          <w:szCs w:val="24"/>
          <w:lang w:eastAsia="ru-RU"/>
        </w:rPr>
        <w:br/>
        <w:t> соглашений о благоустройстве объектов недвижимого имущества (включая объекты незавершенного строительством) и земельных участков, находящихся в собственности (пользовании) юридических лиц и индивидуальных предпринимателей</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038"/>
        <w:gridCol w:w="2268"/>
        <w:gridCol w:w="1319"/>
        <w:gridCol w:w="2155"/>
        <w:gridCol w:w="1321"/>
        <w:gridCol w:w="1344"/>
      </w:tblGrid>
      <w:tr w:rsidR="001F4D95" w:rsidRPr="001F4D95" w:rsidTr="001F4D95">
        <w:trPr>
          <w:trHeight w:val="15"/>
          <w:tblCellSpacing w:w="15" w:type="dxa"/>
        </w:trPr>
        <w:tc>
          <w:tcPr>
            <w:tcW w:w="993"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2238"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1289"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2125"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1291"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c>
          <w:tcPr>
            <w:tcW w:w="1299" w:type="dxa"/>
            <w:vAlign w:val="center"/>
            <w:hideMark/>
          </w:tcPr>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tc>
      </w:tr>
      <w:tr w:rsidR="001F4D95" w:rsidRPr="001F4D95" w:rsidTr="001F4D95">
        <w:trPr>
          <w:tblCellSpacing w:w="15" w:type="dxa"/>
        </w:trPr>
        <w:tc>
          <w:tcPr>
            <w:tcW w:w="9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N соглашения, дата регистрации</w:t>
            </w:r>
          </w:p>
        </w:tc>
        <w:tc>
          <w:tcPr>
            <w:tcW w:w="223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Наименование организации (фамилия, имя и отчество индивидуального предпринимателя)</w:t>
            </w:r>
          </w:p>
        </w:tc>
        <w:tc>
          <w:tcPr>
            <w:tcW w:w="128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Адрес расположения объекта</w:t>
            </w:r>
          </w:p>
        </w:tc>
        <w:tc>
          <w:tcPr>
            <w:tcW w:w="21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Юридический адрес, реквизиты/паспортные данные благоустроителя</w:t>
            </w:r>
          </w:p>
        </w:tc>
        <w:tc>
          <w:tcPr>
            <w:tcW w:w="129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Контактный телефон</w:t>
            </w:r>
          </w:p>
        </w:tc>
        <w:tc>
          <w:tcPr>
            <w:tcW w:w="12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Примечание</w:t>
            </w:r>
          </w:p>
        </w:tc>
      </w:tr>
      <w:tr w:rsidR="001F4D95" w:rsidRPr="001F4D95" w:rsidTr="001F4D95">
        <w:trPr>
          <w:tblCellSpacing w:w="15" w:type="dxa"/>
        </w:trPr>
        <w:tc>
          <w:tcPr>
            <w:tcW w:w="9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1</w:t>
            </w:r>
          </w:p>
        </w:tc>
        <w:tc>
          <w:tcPr>
            <w:tcW w:w="223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2</w:t>
            </w:r>
          </w:p>
        </w:tc>
        <w:tc>
          <w:tcPr>
            <w:tcW w:w="128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3</w:t>
            </w:r>
          </w:p>
        </w:tc>
        <w:tc>
          <w:tcPr>
            <w:tcW w:w="21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4</w:t>
            </w:r>
          </w:p>
        </w:tc>
        <w:tc>
          <w:tcPr>
            <w:tcW w:w="129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5</w:t>
            </w:r>
          </w:p>
        </w:tc>
        <w:tc>
          <w:tcPr>
            <w:tcW w:w="12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6</w:t>
            </w:r>
          </w:p>
        </w:tc>
      </w:tr>
      <w:tr w:rsidR="001F4D95" w:rsidRPr="001F4D95" w:rsidTr="001F4D95">
        <w:trPr>
          <w:tblCellSpacing w:w="15" w:type="dxa"/>
        </w:trPr>
        <w:tc>
          <w:tcPr>
            <w:tcW w:w="9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223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128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21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129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12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r>
      <w:tr w:rsidR="001F4D95" w:rsidRPr="001F4D95" w:rsidTr="001F4D95">
        <w:trPr>
          <w:tblCellSpacing w:w="15" w:type="dxa"/>
        </w:trPr>
        <w:tc>
          <w:tcPr>
            <w:tcW w:w="9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223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128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21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129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c>
          <w:tcPr>
            <w:tcW w:w="12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tc>
      </w:tr>
    </w:tbl>
    <w:p w:rsidR="001F4D95" w:rsidRDefault="001F4D95" w:rsidP="001F4D95">
      <w:pPr>
        <w:tabs>
          <w:tab w:val="left" w:pos="1155"/>
        </w:tabs>
        <w:spacing w:after="0" w:line="240" w:lineRule="auto"/>
        <w:rPr>
          <w:rFonts w:ascii="Times New Roman" w:eastAsia="Times New Roman" w:hAnsi="Times New Roman" w:cs="Times New Roman"/>
          <w:sz w:val="24"/>
          <w:szCs w:val="24"/>
          <w:lang w:eastAsia="ru-RU"/>
        </w:rPr>
        <w:sectPr w:rsidR="001F4D95" w:rsidSect="001F4D95">
          <w:pgSz w:w="11906" w:h="16838"/>
          <w:pgMar w:top="1134" w:right="851" w:bottom="1134" w:left="1701" w:header="709" w:footer="709" w:gutter="0"/>
          <w:pgNumType w:start="1"/>
          <w:cols w:space="708"/>
          <w:titlePg/>
          <w:docGrid w:linePitch="360"/>
        </w:sectPr>
      </w:pPr>
    </w:p>
    <w:p w:rsidR="001F4D95" w:rsidRPr="001F4D95" w:rsidRDefault="001F4D95" w:rsidP="001F4D95">
      <w:pPr>
        <w:tabs>
          <w:tab w:val="left" w:pos="292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1F4D95">
        <w:rPr>
          <w:rFonts w:ascii="Times New Roman" w:eastAsia="Times New Roman" w:hAnsi="Times New Roman" w:cs="Times New Roman"/>
          <w:sz w:val="24"/>
          <w:szCs w:val="24"/>
          <w:lang w:eastAsia="ru-RU"/>
        </w:rPr>
        <w:t>Приложение № 15</w:t>
      </w:r>
    </w:p>
    <w:p w:rsidR="001F4D95" w:rsidRPr="001F4D95" w:rsidRDefault="001F4D95" w:rsidP="001F4D95">
      <w:pPr>
        <w:widowControl w:val="0"/>
        <w:spacing w:after="0" w:line="240" w:lineRule="exact"/>
        <w:ind w:left="9356"/>
        <w:jc w:val="both"/>
        <w:rPr>
          <w:rFonts w:ascii="Times New Roman" w:eastAsia="Times New Roman" w:hAnsi="Times New Roman" w:cs="Times New Roman"/>
          <w:sz w:val="24"/>
          <w:szCs w:val="24"/>
          <w:lang w:eastAsia="ru-RU"/>
        </w:rPr>
      </w:pPr>
    </w:p>
    <w:p w:rsidR="001F4D95" w:rsidRPr="001F4D95" w:rsidRDefault="001F4D95" w:rsidP="001F4D95">
      <w:pPr>
        <w:widowControl w:val="0"/>
        <w:spacing w:after="0" w:line="240" w:lineRule="exact"/>
        <w:ind w:left="9356"/>
        <w:jc w:val="both"/>
        <w:rPr>
          <w:rFonts w:ascii="Times New Roman" w:eastAsia="Times New Roman" w:hAnsi="Times New Roman" w:cs="Times New Roman"/>
          <w:sz w:val="28"/>
          <w:szCs w:val="28"/>
          <w:lang w:eastAsia="ru-RU"/>
        </w:rPr>
      </w:pPr>
      <w:r w:rsidRPr="001F4D95">
        <w:rPr>
          <w:rFonts w:ascii="Times New Roman" w:eastAsia="Times New Roman" w:hAnsi="Times New Roman" w:cs="Times New Roman"/>
          <w:sz w:val="24"/>
          <w:szCs w:val="24"/>
          <w:lang w:eastAsia="ru-RU"/>
        </w:rPr>
        <w:t>к муниципальной программе «Формирование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РЕСУРСНОЕ ОБЕСПЕЧЕНИЕ</w:t>
      </w:r>
    </w:p>
    <w:p w:rsidR="001F4D95" w:rsidRPr="001F4D95" w:rsidRDefault="001F4D95" w:rsidP="001F4D95">
      <w:pPr>
        <w:widowControl w:val="0"/>
        <w:spacing w:after="0" w:line="240" w:lineRule="exact"/>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 xml:space="preserve">реализации муниципальной программы </w:t>
      </w:r>
    </w:p>
    <w:p w:rsidR="001F4D95" w:rsidRPr="001F4D95" w:rsidRDefault="001F4D95" w:rsidP="001F4D95">
      <w:pPr>
        <w:widowControl w:val="0"/>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«Формирование современной городской среды на Осиновореченского сельского поселения хабаровского муниципального района Хабаровского края»</w:t>
      </w:r>
    </w:p>
    <w:p w:rsidR="001F4D95" w:rsidRPr="001F4D95" w:rsidRDefault="001F4D95" w:rsidP="001F4D95">
      <w:pPr>
        <w:spacing w:after="0" w:line="20" w:lineRule="exact"/>
        <w:contextualSpacing/>
        <w:rPr>
          <w:rFonts w:ascii="Times New Roman" w:eastAsia="Times New Roman" w:hAnsi="Times New Roman" w:cs="Times New Roman"/>
          <w:sz w:val="24"/>
          <w:szCs w:val="24"/>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2410"/>
        <w:gridCol w:w="4820"/>
        <w:gridCol w:w="2409"/>
      </w:tblGrid>
      <w:tr w:rsidR="001F4D95" w:rsidRPr="001F4D95" w:rsidTr="001F4D95">
        <w:trPr>
          <w:trHeight w:val="838"/>
        </w:trPr>
        <w:tc>
          <w:tcPr>
            <w:tcW w:w="675"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Arial"/>
                <w:lang w:eastAsia="ru-RU"/>
              </w:rPr>
            </w:pPr>
            <w:r w:rsidRPr="001F4D95">
              <w:rPr>
                <w:rFonts w:ascii="Times New Roman" w:eastAsia="Times New Roman" w:hAnsi="Times New Roman" w:cs="Arial"/>
                <w:lang w:eastAsia="ru-RU"/>
              </w:rPr>
              <w:t>№ п/п</w:t>
            </w:r>
          </w:p>
        </w:tc>
        <w:tc>
          <w:tcPr>
            <w:tcW w:w="4536"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Arial"/>
                <w:lang w:eastAsia="ru-RU"/>
              </w:rPr>
            </w:pPr>
            <w:r w:rsidRPr="001F4D95">
              <w:rPr>
                <w:rFonts w:ascii="Times New Roman" w:eastAsia="Times New Roman" w:hAnsi="Times New Roman" w:cs="Arial"/>
                <w:lang w:eastAsia="ru-RU"/>
              </w:rPr>
              <w:t>Наименование муниципальной программы/ основных мероприятий программы</w:t>
            </w:r>
          </w:p>
        </w:tc>
        <w:tc>
          <w:tcPr>
            <w:tcW w:w="2410"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Arial"/>
                <w:lang w:eastAsia="ru-RU"/>
              </w:rPr>
            </w:pPr>
            <w:r w:rsidRPr="001F4D95">
              <w:rPr>
                <w:rFonts w:ascii="Times New Roman" w:eastAsia="Times New Roman" w:hAnsi="Times New Roman" w:cs="Arial"/>
                <w:lang w:eastAsia="ru-RU"/>
              </w:rPr>
              <w:t>Ответственный исполнитель, соисполнитель</w:t>
            </w:r>
          </w:p>
        </w:tc>
        <w:tc>
          <w:tcPr>
            <w:tcW w:w="4820"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Arial"/>
                <w:lang w:eastAsia="ru-RU"/>
              </w:rPr>
            </w:pPr>
            <w:r w:rsidRPr="001F4D95">
              <w:rPr>
                <w:rFonts w:ascii="Times New Roman" w:eastAsia="Times New Roman" w:hAnsi="Times New Roman" w:cs="Arial"/>
                <w:lang w:eastAsia="ru-RU"/>
              </w:rPr>
              <w:t>Источник</w:t>
            </w:r>
          </w:p>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Arial"/>
                <w:lang w:eastAsia="ru-RU"/>
              </w:rPr>
            </w:pPr>
            <w:r w:rsidRPr="001F4D95">
              <w:rPr>
                <w:rFonts w:ascii="Times New Roman" w:eastAsia="Times New Roman" w:hAnsi="Times New Roman" w:cs="Arial"/>
                <w:lang w:eastAsia="ru-RU"/>
              </w:rPr>
              <w:t>финансирования</w:t>
            </w:r>
          </w:p>
        </w:tc>
        <w:tc>
          <w:tcPr>
            <w:tcW w:w="2409"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Arial"/>
                <w:lang w:eastAsia="ru-RU"/>
              </w:rPr>
            </w:pPr>
            <w:r w:rsidRPr="001F4D95">
              <w:rPr>
                <w:rFonts w:ascii="Times New Roman" w:eastAsia="Times New Roman" w:hAnsi="Times New Roman" w:cs="Arial"/>
                <w:lang w:eastAsia="ru-RU"/>
              </w:rPr>
              <w:t>Объемы бюджетных ассигнований, тыс. рублей</w:t>
            </w:r>
          </w:p>
        </w:tc>
      </w:tr>
      <w:tr w:rsidR="001F4D95" w:rsidRPr="001F4D95" w:rsidTr="001F4D95">
        <w:tc>
          <w:tcPr>
            <w:tcW w:w="675"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1</w:t>
            </w:r>
          </w:p>
        </w:tc>
        <w:tc>
          <w:tcPr>
            <w:tcW w:w="4536"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2</w:t>
            </w:r>
          </w:p>
        </w:tc>
        <w:tc>
          <w:tcPr>
            <w:tcW w:w="2410"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3</w:t>
            </w:r>
          </w:p>
        </w:tc>
        <w:tc>
          <w:tcPr>
            <w:tcW w:w="4820"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4</w:t>
            </w:r>
          </w:p>
        </w:tc>
        <w:tc>
          <w:tcPr>
            <w:tcW w:w="2409"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5</w:t>
            </w:r>
          </w:p>
        </w:tc>
      </w:tr>
      <w:tr w:rsidR="001F4D95" w:rsidRPr="001F4D95" w:rsidTr="001F4D95">
        <w:trPr>
          <w:trHeight w:val="654"/>
        </w:trPr>
        <w:tc>
          <w:tcPr>
            <w:tcW w:w="675" w:type="dxa"/>
            <w:vMerge w:val="restart"/>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1.</w:t>
            </w:r>
          </w:p>
        </w:tc>
        <w:tc>
          <w:tcPr>
            <w:tcW w:w="4536" w:type="dxa"/>
            <w:vMerge w:val="restart"/>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Организация работ по благоустройству дворовых территорий</w:t>
            </w:r>
          </w:p>
        </w:tc>
        <w:tc>
          <w:tcPr>
            <w:tcW w:w="2410" w:type="dxa"/>
            <w:vMerge w:val="restart"/>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Администрация Осиновореченского сельского поселения</w:t>
            </w:r>
          </w:p>
        </w:tc>
        <w:tc>
          <w:tcPr>
            <w:tcW w:w="4820" w:type="dxa"/>
            <w:shd w:val="clear" w:color="auto" w:fill="auto"/>
            <w:vAlign w:val="center"/>
          </w:tcPr>
          <w:p w:rsidR="001F4D95" w:rsidRPr="001F4D95" w:rsidRDefault="001F4D95" w:rsidP="001F4D95">
            <w:pPr>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Всего</w:t>
            </w:r>
          </w:p>
        </w:tc>
        <w:tc>
          <w:tcPr>
            <w:tcW w:w="2409" w:type="dxa"/>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7 311,12</w:t>
            </w:r>
          </w:p>
        </w:tc>
      </w:tr>
      <w:tr w:rsidR="001F4D95" w:rsidRPr="001F4D95" w:rsidTr="001F4D95">
        <w:trPr>
          <w:trHeight w:val="832"/>
        </w:trPr>
        <w:tc>
          <w:tcPr>
            <w:tcW w:w="675" w:type="dxa"/>
            <w:vMerge/>
            <w:tcBorders>
              <w:bottom w:val="single" w:sz="4" w:space="0" w:color="auto"/>
            </w:tcBorders>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p>
        </w:tc>
        <w:tc>
          <w:tcPr>
            <w:tcW w:w="4536" w:type="dxa"/>
            <w:vMerge/>
            <w:tcBorders>
              <w:bottom w:val="single" w:sz="4" w:space="0" w:color="auto"/>
            </w:tcBorders>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p>
        </w:tc>
        <w:tc>
          <w:tcPr>
            <w:tcW w:w="2410" w:type="dxa"/>
            <w:vMerge/>
            <w:tcBorders>
              <w:bottom w:val="single" w:sz="4" w:space="0" w:color="auto"/>
            </w:tcBorders>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p>
        </w:tc>
        <w:tc>
          <w:tcPr>
            <w:tcW w:w="4820" w:type="dxa"/>
            <w:vMerge w:val="restart"/>
            <w:tcBorders>
              <w:bottom w:val="single" w:sz="4" w:space="0" w:color="auto"/>
            </w:tcBorders>
            <w:shd w:val="clear" w:color="auto" w:fill="auto"/>
            <w:vAlign w:val="center"/>
          </w:tcPr>
          <w:p w:rsidR="001F4D95" w:rsidRPr="001F4D95" w:rsidRDefault="001F4D95" w:rsidP="001F4D95">
            <w:pPr>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Средства краевого бюджета, в том числе средства краевого бюджета источником финансового обеспечения которых являются средства федерального бюджета</w:t>
            </w:r>
          </w:p>
        </w:tc>
        <w:tc>
          <w:tcPr>
            <w:tcW w:w="2409" w:type="dxa"/>
            <w:vMerge w:val="restart"/>
            <w:tcBorders>
              <w:bottom w:val="single" w:sz="4" w:space="0" w:color="auto"/>
            </w:tcBorders>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5 618,22</w:t>
            </w:r>
          </w:p>
        </w:tc>
      </w:tr>
      <w:tr w:rsidR="001F4D95" w:rsidRPr="001F4D95" w:rsidTr="001F4D95">
        <w:trPr>
          <w:trHeight w:val="702"/>
        </w:trPr>
        <w:tc>
          <w:tcPr>
            <w:tcW w:w="675" w:type="dxa"/>
            <w:vMerge w:val="restart"/>
            <w:tcBorders>
              <w:bottom w:val="single" w:sz="4" w:space="0" w:color="auto"/>
            </w:tcBorders>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2.</w:t>
            </w:r>
          </w:p>
        </w:tc>
        <w:tc>
          <w:tcPr>
            <w:tcW w:w="4536" w:type="dxa"/>
            <w:vMerge w:val="restart"/>
            <w:tcBorders>
              <w:bottom w:val="single" w:sz="4" w:space="0" w:color="auto"/>
            </w:tcBorders>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Организация работ по благоустройству общественных территорий</w:t>
            </w:r>
          </w:p>
        </w:tc>
        <w:tc>
          <w:tcPr>
            <w:tcW w:w="2410" w:type="dxa"/>
            <w:vMerge w:val="restart"/>
            <w:tcBorders>
              <w:bottom w:val="single" w:sz="4" w:space="0" w:color="auto"/>
            </w:tcBorders>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Администрация Осиновореченского сельского поселения</w:t>
            </w:r>
          </w:p>
        </w:tc>
        <w:tc>
          <w:tcPr>
            <w:tcW w:w="4820" w:type="dxa"/>
            <w:vMerge/>
            <w:tcBorders>
              <w:bottom w:val="single" w:sz="4" w:space="0" w:color="auto"/>
            </w:tcBorders>
            <w:shd w:val="clear" w:color="auto" w:fill="auto"/>
            <w:vAlign w:val="center"/>
          </w:tcPr>
          <w:p w:rsidR="001F4D95" w:rsidRPr="001F4D95" w:rsidRDefault="001F4D95" w:rsidP="001F4D95">
            <w:pPr>
              <w:spacing w:after="0" w:line="240" w:lineRule="exact"/>
              <w:jc w:val="center"/>
              <w:rPr>
                <w:rFonts w:ascii="Times New Roman" w:eastAsia="Times New Roman" w:hAnsi="Times New Roman" w:cs="Times New Roman"/>
                <w:lang w:eastAsia="ru-RU"/>
              </w:rPr>
            </w:pPr>
          </w:p>
        </w:tc>
        <w:tc>
          <w:tcPr>
            <w:tcW w:w="2409" w:type="dxa"/>
            <w:vMerge/>
            <w:tcBorders>
              <w:bottom w:val="single" w:sz="4" w:space="0" w:color="auto"/>
            </w:tcBorders>
            <w:shd w:val="clear" w:color="auto" w:fill="auto"/>
            <w:vAlign w:val="center"/>
          </w:tcPr>
          <w:p w:rsidR="001F4D95" w:rsidRPr="001F4D95" w:rsidRDefault="001F4D95" w:rsidP="001F4D95">
            <w:pPr>
              <w:widowControl w:val="0"/>
              <w:autoSpaceDE w:val="0"/>
              <w:autoSpaceDN w:val="0"/>
              <w:adjustRightInd w:val="0"/>
              <w:spacing w:after="0" w:line="240" w:lineRule="exact"/>
              <w:jc w:val="center"/>
              <w:rPr>
                <w:rFonts w:ascii="Times New Roman" w:eastAsia="Times New Roman" w:hAnsi="Times New Roman" w:cs="Times New Roman"/>
                <w:lang w:eastAsia="ru-RU"/>
              </w:rPr>
            </w:pPr>
          </w:p>
        </w:tc>
      </w:tr>
      <w:tr w:rsidR="001F4D95" w:rsidRPr="001F4D95" w:rsidTr="001F4D95">
        <w:trPr>
          <w:trHeight w:val="724"/>
        </w:trPr>
        <w:tc>
          <w:tcPr>
            <w:tcW w:w="675" w:type="dxa"/>
            <w:vMerge/>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536" w:type="dxa"/>
            <w:vMerge/>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10" w:type="dxa"/>
            <w:vMerge/>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820" w:type="dxa"/>
            <w:shd w:val="clear" w:color="auto" w:fill="auto"/>
            <w:vAlign w:val="center"/>
          </w:tcPr>
          <w:p w:rsidR="001F4D95" w:rsidRPr="001F4D95" w:rsidRDefault="001F4D95" w:rsidP="001F4D95">
            <w:pPr>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Средства бюджета поселения</w:t>
            </w:r>
          </w:p>
        </w:tc>
        <w:tc>
          <w:tcPr>
            <w:tcW w:w="2409"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1 692,9</w:t>
            </w:r>
          </w:p>
        </w:tc>
      </w:tr>
      <w:tr w:rsidR="001F4D95" w:rsidRPr="001F4D95" w:rsidTr="001F4D95">
        <w:tc>
          <w:tcPr>
            <w:tcW w:w="675"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3.</w:t>
            </w:r>
          </w:p>
        </w:tc>
        <w:tc>
          <w:tcPr>
            <w:tcW w:w="4536"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 xml:space="preserve">Инвентаризация уровня благоустройства дворовых территорий, общественных территорий, территорий индивидуальных жилых домов, а также земельных участков предоставленных для их размещения, расположенных на территории </w:t>
            </w:r>
            <w:r w:rsidRPr="001F4D95">
              <w:rPr>
                <w:rFonts w:ascii="Times New Roman" w:eastAsia="Times New Roman" w:hAnsi="Times New Roman" w:cs="Times New Roman"/>
                <w:lang w:eastAsia="ru-RU"/>
              </w:rPr>
              <w:lastRenderedPageBreak/>
              <w:t>Осиновореченского сельского поселения</w:t>
            </w:r>
          </w:p>
        </w:tc>
        <w:tc>
          <w:tcPr>
            <w:tcW w:w="2410"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lastRenderedPageBreak/>
              <w:t>Администрация Осиновореченского сельского поселения</w:t>
            </w:r>
          </w:p>
        </w:tc>
        <w:tc>
          <w:tcPr>
            <w:tcW w:w="4820" w:type="dxa"/>
            <w:shd w:val="clear" w:color="auto" w:fill="auto"/>
            <w:vAlign w:val="center"/>
          </w:tcPr>
          <w:p w:rsidR="001F4D95" w:rsidRPr="001F4D95" w:rsidRDefault="001F4D95" w:rsidP="001F4D95">
            <w:pPr>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w:t>
            </w:r>
          </w:p>
        </w:tc>
        <w:tc>
          <w:tcPr>
            <w:tcW w:w="2409"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w:t>
            </w:r>
          </w:p>
        </w:tc>
      </w:tr>
      <w:tr w:rsidR="001F4D95" w:rsidRPr="001F4D95" w:rsidTr="001F4D95">
        <w:tc>
          <w:tcPr>
            <w:tcW w:w="675"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4</w:t>
            </w:r>
          </w:p>
        </w:tc>
        <w:tc>
          <w:tcPr>
            <w:tcW w:w="4536"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szCs w:val="24"/>
                <w:lang w:eastAsia="ru-RU"/>
              </w:rPr>
            </w:pPr>
            <w:r w:rsidRPr="001F4D95">
              <w:rPr>
                <w:rFonts w:ascii="Times New Roman" w:eastAsia="Times New Roman" w:hAnsi="Times New Roman" w:cs="Times New Roman"/>
                <w:color w:val="3C3C3C"/>
                <w:szCs w:val="24"/>
                <w:shd w:val="clear" w:color="auto" w:fill="FFFFFF"/>
                <w:lang w:eastAsia="ru-RU"/>
              </w:rPr>
              <w:t>Инвентаризация уровня благоустройства индивидуальных жилых домов и земельных участков, предоставленных для их размещения.</w:t>
            </w:r>
          </w:p>
        </w:tc>
        <w:tc>
          <w:tcPr>
            <w:tcW w:w="2410"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Администрация Осиновореченского сельского поселения</w:t>
            </w:r>
          </w:p>
        </w:tc>
        <w:tc>
          <w:tcPr>
            <w:tcW w:w="4820" w:type="dxa"/>
            <w:shd w:val="clear" w:color="auto" w:fill="auto"/>
            <w:vAlign w:val="center"/>
          </w:tcPr>
          <w:p w:rsidR="001F4D95" w:rsidRPr="001F4D95" w:rsidRDefault="001F4D95" w:rsidP="001F4D95">
            <w:pPr>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w:t>
            </w:r>
          </w:p>
        </w:tc>
        <w:tc>
          <w:tcPr>
            <w:tcW w:w="2409"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w:t>
            </w:r>
          </w:p>
        </w:tc>
      </w:tr>
      <w:tr w:rsidR="001F4D95" w:rsidRPr="001F4D95" w:rsidTr="001F4D95">
        <w:tc>
          <w:tcPr>
            <w:tcW w:w="675"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5</w:t>
            </w:r>
          </w:p>
        </w:tc>
        <w:tc>
          <w:tcPr>
            <w:tcW w:w="4536"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szCs w:val="24"/>
                <w:lang w:eastAsia="ru-RU"/>
              </w:rPr>
            </w:pPr>
            <w:r w:rsidRPr="001F4D95">
              <w:rPr>
                <w:rFonts w:ascii="Times New Roman" w:eastAsia="Times New Roman" w:hAnsi="Times New Roman" w:cs="Times New Roman"/>
                <w:color w:val="3C3C3C"/>
                <w:szCs w:val="24"/>
                <w:shd w:val="clear" w:color="auto" w:fill="FFFFFF"/>
                <w:lang w:eastAsia="ru-RU"/>
              </w:rPr>
              <w:t xml:space="preserve">Проведение работ по образованию земельных участков, на которых расположены многоквартирные дома </w:t>
            </w:r>
            <w:r w:rsidRPr="001F4D95">
              <w:rPr>
                <w:rFonts w:ascii="Times New Roman" w:eastAsia="Times New Roman" w:hAnsi="Times New Roman" w:cs="Times New Roman"/>
                <w:szCs w:val="24"/>
                <w:lang w:eastAsia="ru-RU"/>
              </w:rPr>
              <w:t>Осиновореченского сельского поселения</w:t>
            </w:r>
          </w:p>
        </w:tc>
        <w:tc>
          <w:tcPr>
            <w:tcW w:w="2410"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Администрация Осиновореченского сельского поселения</w:t>
            </w:r>
          </w:p>
        </w:tc>
        <w:tc>
          <w:tcPr>
            <w:tcW w:w="4820" w:type="dxa"/>
            <w:shd w:val="clear" w:color="auto" w:fill="auto"/>
            <w:vAlign w:val="center"/>
          </w:tcPr>
          <w:p w:rsidR="001F4D95" w:rsidRPr="001F4D95" w:rsidRDefault="001F4D95" w:rsidP="001F4D95">
            <w:pPr>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w:t>
            </w:r>
          </w:p>
        </w:tc>
        <w:tc>
          <w:tcPr>
            <w:tcW w:w="2409"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w:t>
            </w:r>
          </w:p>
        </w:tc>
      </w:tr>
      <w:tr w:rsidR="001F4D95" w:rsidRPr="001F4D95" w:rsidTr="001F4D95">
        <w:tc>
          <w:tcPr>
            <w:tcW w:w="675"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6</w:t>
            </w:r>
          </w:p>
        </w:tc>
        <w:tc>
          <w:tcPr>
            <w:tcW w:w="4536" w:type="dxa"/>
            <w:shd w:val="clear" w:color="auto" w:fill="auto"/>
          </w:tcPr>
          <w:p w:rsidR="001F4D95" w:rsidRPr="001F4D95" w:rsidRDefault="001F4D95" w:rsidP="001F4D95">
            <w:pPr>
              <w:autoSpaceDE w:val="0"/>
              <w:autoSpaceDN w:val="0"/>
              <w:adjustRightInd w:val="0"/>
              <w:spacing w:before="120" w:after="0" w:line="240" w:lineRule="exact"/>
              <w:contextualSpacing/>
              <w:jc w:val="center"/>
              <w:rPr>
                <w:rFonts w:ascii="Times New Roman" w:eastAsia="Times New Roman" w:hAnsi="Times New Roman" w:cs="Times New Roman"/>
                <w:color w:val="3C3C3C"/>
                <w:shd w:val="clear" w:color="auto" w:fill="FFFFFF"/>
                <w:lang w:eastAsia="ru-RU"/>
              </w:rPr>
            </w:pPr>
            <w:r w:rsidRPr="001F4D95">
              <w:rPr>
                <w:rFonts w:ascii="Times New Roman" w:eastAsia="Times New Roman" w:hAnsi="Times New Roman" w:cs="Times New Roman"/>
                <w:color w:val="000000"/>
                <w:lang w:eastAsia="ru-RU"/>
              </w:rPr>
              <w:t>Организация мероприятий по проведению общественных обсуждений с гражданами и организациями городского поселения, в том числе путем проведения рейтингового голосования</w:t>
            </w:r>
          </w:p>
        </w:tc>
        <w:tc>
          <w:tcPr>
            <w:tcW w:w="2410"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Администрация Осиновореченского сельского поселения</w:t>
            </w:r>
          </w:p>
        </w:tc>
        <w:tc>
          <w:tcPr>
            <w:tcW w:w="4820" w:type="dxa"/>
            <w:shd w:val="clear" w:color="auto" w:fill="auto"/>
            <w:vAlign w:val="center"/>
          </w:tcPr>
          <w:p w:rsidR="001F4D95" w:rsidRPr="001F4D95" w:rsidRDefault="001F4D95" w:rsidP="001F4D95">
            <w:pPr>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w:t>
            </w:r>
          </w:p>
        </w:tc>
        <w:tc>
          <w:tcPr>
            <w:tcW w:w="2409" w:type="dxa"/>
            <w:shd w:val="clear" w:color="auto" w:fill="auto"/>
            <w:vAlign w:val="center"/>
          </w:tcPr>
          <w:p w:rsidR="001F4D95" w:rsidRPr="001F4D95" w:rsidRDefault="001F4D95" w:rsidP="001F4D9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F4D95">
              <w:rPr>
                <w:rFonts w:ascii="Times New Roman" w:eastAsia="Times New Roman" w:hAnsi="Times New Roman" w:cs="Times New Roman"/>
                <w:lang w:eastAsia="ru-RU"/>
              </w:rPr>
              <w:t>-</w:t>
            </w:r>
          </w:p>
        </w:tc>
      </w:tr>
    </w:tbl>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_________</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r w:rsidRPr="001F4D95">
        <w:rPr>
          <w:rFonts w:ascii="Times New Roman" w:eastAsia="Times New Roman" w:hAnsi="Times New Roman" w:cs="Times New Roman"/>
          <w:sz w:val="24"/>
          <w:szCs w:val="24"/>
          <w:lang w:eastAsia="ru-RU"/>
        </w:rPr>
        <w:t>Специалист администрации                                                                                                                           И.В. Руденко</w:t>
      </w:r>
    </w:p>
    <w:p w:rsidR="001F4D95" w:rsidRPr="001F4D95" w:rsidRDefault="001F4D95" w:rsidP="001F4D95">
      <w:pPr>
        <w:tabs>
          <w:tab w:val="left" w:pos="1155"/>
        </w:tabs>
        <w:spacing w:after="0" w:line="240" w:lineRule="auto"/>
        <w:jc w:val="center"/>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Pr="001F4D95" w:rsidRDefault="001F4D95" w:rsidP="001F4D95">
      <w:pPr>
        <w:tabs>
          <w:tab w:val="left" w:pos="1155"/>
        </w:tabs>
        <w:spacing w:after="0" w:line="240" w:lineRule="auto"/>
        <w:rPr>
          <w:rFonts w:ascii="Times New Roman" w:eastAsia="Times New Roman" w:hAnsi="Times New Roman" w:cs="Times New Roman"/>
          <w:sz w:val="24"/>
          <w:szCs w:val="24"/>
          <w:lang w:eastAsia="ru-RU"/>
        </w:rPr>
      </w:pPr>
    </w:p>
    <w:p w:rsidR="001F4D95" w:rsidRDefault="001F4D95"/>
    <w:p w:rsidR="001F4D95" w:rsidRDefault="001F4D95"/>
    <w:p w:rsidR="001F4D95" w:rsidRDefault="001F4D95"/>
    <w:p w:rsidR="001F4D95" w:rsidRDefault="001F4D95"/>
    <w:p w:rsidR="001F4D95" w:rsidRDefault="001F4D95"/>
    <w:p w:rsidR="001F4D95" w:rsidRDefault="001F4D95"/>
    <w:p w:rsidR="001F4D95" w:rsidRDefault="001F4D95">
      <w:pPr>
        <w:sectPr w:rsidR="001F4D95" w:rsidSect="001F4D95">
          <w:pgSz w:w="16838" w:h="11906" w:orient="landscape"/>
          <w:pgMar w:top="1985" w:right="1134" w:bottom="566" w:left="1134" w:header="708" w:footer="708" w:gutter="0"/>
          <w:cols w:space="708"/>
          <w:docGrid w:linePitch="360"/>
        </w:sectPr>
      </w:pPr>
    </w:p>
    <w:p w:rsidR="00182766" w:rsidRPr="00182766" w:rsidRDefault="00182766" w:rsidP="00182766">
      <w:pPr>
        <w:spacing w:after="0" w:line="240" w:lineRule="auto"/>
        <w:jc w:val="center"/>
        <w:rPr>
          <w:rFonts w:ascii="Times New Roman" w:hAnsi="Times New Roman" w:cs="Times New Roman"/>
          <w:b/>
          <w:sz w:val="26"/>
          <w:szCs w:val="26"/>
        </w:rPr>
      </w:pPr>
      <w:r w:rsidRPr="00182766">
        <w:rPr>
          <w:rFonts w:ascii="Times New Roman" w:hAnsi="Times New Roman" w:cs="Times New Roman"/>
          <w:b/>
          <w:sz w:val="26"/>
          <w:szCs w:val="26"/>
        </w:rPr>
        <w:lastRenderedPageBreak/>
        <w:t>АДМИНИСТРАЦИЯ</w:t>
      </w:r>
    </w:p>
    <w:p w:rsidR="00182766" w:rsidRPr="00182766" w:rsidRDefault="00182766" w:rsidP="00182766">
      <w:pPr>
        <w:spacing w:after="0" w:line="240" w:lineRule="auto"/>
        <w:jc w:val="center"/>
        <w:rPr>
          <w:rFonts w:ascii="Times New Roman" w:hAnsi="Times New Roman" w:cs="Times New Roman"/>
          <w:b/>
          <w:sz w:val="26"/>
          <w:szCs w:val="26"/>
        </w:rPr>
      </w:pPr>
      <w:r w:rsidRPr="00182766">
        <w:rPr>
          <w:rFonts w:ascii="Times New Roman" w:hAnsi="Times New Roman" w:cs="Times New Roman"/>
          <w:b/>
          <w:sz w:val="26"/>
          <w:szCs w:val="26"/>
        </w:rPr>
        <w:t>ОСИНОВОРЕЧЕНСКОГО СЕЛЬСКОГО ПОСЕЛЕНИЯ</w:t>
      </w:r>
    </w:p>
    <w:p w:rsidR="00182766" w:rsidRPr="00182766" w:rsidRDefault="00182766" w:rsidP="00182766">
      <w:pPr>
        <w:spacing w:after="0" w:line="240" w:lineRule="auto"/>
        <w:jc w:val="center"/>
        <w:rPr>
          <w:rFonts w:ascii="Times New Roman" w:hAnsi="Times New Roman" w:cs="Times New Roman"/>
          <w:b/>
          <w:sz w:val="26"/>
          <w:szCs w:val="26"/>
        </w:rPr>
      </w:pPr>
      <w:r w:rsidRPr="00182766">
        <w:rPr>
          <w:rFonts w:ascii="Times New Roman" w:hAnsi="Times New Roman" w:cs="Times New Roman"/>
          <w:b/>
          <w:sz w:val="26"/>
          <w:szCs w:val="26"/>
        </w:rPr>
        <w:t>ХАБАРОВСКОГО МУНИЦИПАЛЬНОГО РАЙОНА ХАБАРОВСКОГО КРАЯ</w:t>
      </w:r>
    </w:p>
    <w:p w:rsidR="00182766" w:rsidRPr="00182766" w:rsidRDefault="00182766" w:rsidP="00182766">
      <w:pPr>
        <w:jc w:val="center"/>
        <w:rPr>
          <w:rFonts w:ascii="Times New Roman" w:hAnsi="Times New Roman" w:cs="Times New Roman"/>
          <w:sz w:val="28"/>
          <w:szCs w:val="28"/>
        </w:rPr>
      </w:pPr>
    </w:p>
    <w:p w:rsidR="00182766" w:rsidRPr="00182766" w:rsidRDefault="00182766" w:rsidP="00182766">
      <w:pPr>
        <w:jc w:val="center"/>
        <w:rPr>
          <w:rFonts w:ascii="Times New Roman" w:hAnsi="Times New Roman" w:cs="Times New Roman"/>
          <w:b/>
          <w:szCs w:val="28"/>
        </w:rPr>
      </w:pPr>
      <w:r w:rsidRPr="00182766">
        <w:rPr>
          <w:rFonts w:ascii="Times New Roman" w:hAnsi="Times New Roman" w:cs="Times New Roman"/>
          <w:b/>
          <w:szCs w:val="28"/>
        </w:rPr>
        <w:t>ПОСТАНОВЛЕНИЕ</w:t>
      </w:r>
    </w:p>
    <w:p w:rsidR="00182766" w:rsidRPr="00182766" w:rsidRDefault="00182766" w:rsidP="00182766">
      <w:pPr>
        <w:jc w:val="center"/>
        <w:rPr>
          <w:rFonts w:ascii="Times New Roman" w:hAnsi="Times New Roman" w:cs="Times New Roman"/>
          <w:b/>
          <w:szCs w:val="28"/>
        </w:rPr>
      </w:pPr>
    </w:p>
    <w:p w:rsidR="00182766" w:rsidRPr="00182766" w:rsidRDefault="00182766" w:rsidP="00182766">
      <w:pPr>
        <w:spacing w:after="0" w:line="240" w:lineRule="auto"/>
        <w:rPr>
          <w:rFonts w:ascii="Times New Roman" w:hAnsi="Times New Roman" w:cs="Times New Roman"/>
          <w:sz w:val="28"/>
          <w:szCs w:val="28"/>
        </w:rPr>
      </w:pPr>
      <w:r w:rsidRPr="00182766">
        <w:rPr>
          <w:rFonts w:ascii="Times New Roman" w:hAnsi="Times New Roman" w:cs="Times New Roman"/>
          <w:sz w:val="28"/>
          <w:szCs w:val="28"/>
        </w:rPr>
        <w:t>18.02.2021          № 16</w:t>
      </w:r>
    </w:p>
    <w:p w:rsidR="00182766" w:rsidRPr="00182766" w:rsidRDefault="00182766" w:rsidP="00182766">
      <w:pPr>
        <w:spacing w:after="0" w:line="240" w:lineRule="auto"/>
        <w:rPr>
          <w:rFonts w:ascii="Times New Roman" w:hAnsi="Times New Roman" w:cs="Times New Roman"/>
          <w:sz w:val="28"/>
          <w:szCs w:val="28"/>
        </w:rPr>
      </w:pPr>
      <w:r w:rsidRPr="00182766">
        <w:rPr>
          <w:rFonts w:ascii="Times New Roman" w:hAnsi="Times New Roman" w:cs="Times New Roman"/>
          <w:sz w:val="28"/>
          <w:szCs w:val="28"/>
        </w:rPr>
        <w:t xml:space="preserve">           с. Осиновая Речка</w:t>
      </w:r>
    </w:p>
    <w:p w:rsidR="00182766" w:rsidRPr="00182766" w:rsidRDefault="00182766" w:rsidP="00182766">
      <w:pPr>
        <w:shd w:val="clear" w:color="auto" w:fill="FFFFFF"/>
        <w:spacing w:line="276" w:lineRule="auto"/>
        <w:rPr>
          <w:rFonts w:ascii="Times New Roman" w:hAnsi="Times New Roman" w:cs="Times New Roman"/>
          <w:sz w:val="28"/>
          <w:szCs w:val="28"/>
          <w:u w:val="single"/>
        </w:rPr>
      </w:pPr>
    </w:p>
    <w:p w:rsidR="00182766" w:rsidRPr="00182766" w:rsidRDefault="00182766" w:rsidP="00182766">
      <w:pPr>
        <w:pStyle w:val="af0"/>
        <w:spacing w:line="240" w:lineRule="exact"/>
        <w:jc w:val="both"/>
        <w:rPr>
          <w:rFonts w:ascii="Times New Roman" w:hAnsi="Times New Roman" w:cs="Times New Roman"/>
          <w:sz w:val="28"/>
          <w:szCs w:val="28"/>
        </w:rPr>
      </w:pPr>
      <w:r w:rsidRPr="00182766">
        <w:rPr>
          <w:rFonts w:ascii="Times New Roman" w:hAnsi="Times New Roman" w:cs="Times New Roman"/>
          <w:sz w:val="28"/>
          <w:szCs w:val="28"/>
        </w:rPr>
        <w:t>О внесении изменений в постановление администрации Осиновореченского сельского поселения от 18.10.2017 № 66 "Об утверждении графиков проведения инвентаризации"</w:t>
      </w:r>
    </w:p>
    <w:p w:rsidR="00182766" w:rsidRPr="00182766" w:rsidRDefault="00182766" w:rsidP="00182766">
      <w:pPr>
        <w:pStyle w:val="af0"/>
        <w:spacing w:line="240" w:lineRule="exact"/>
        <w:rPr>
          <w:rFonts w:ascii="Times New Roman" w:hAnsi="Times New Roman" w:cs="Times New Roman"/>
          <w:sz w:val="28"/>
          <w:szCs w:val="28"/>
        </w:rPr>
      </w:pPr>
    </w:p>
    <w:p w:rsidR="00182766" w:rsidRPr="00182766" w:rsidRDefault="00182766" w:rsidP="00182766">
      <w:pPr>
        <w:pStyle w:val="af0"/>
        <w:spacing w:line="240" w:lineRule="exact"/>
        <w:rPr>
          <w:rFonts w:ascii="Times New Roman" w:hAnsi="Times New Roman" w:cs="Times New Roman"/>
          <w:sz w:val="28"/>
          <w:szCs w:val="28"/>
        </w:rPr>
      </w:pPr>
    </w:p>
    <w:p w:rsidR="00182766" w:rsidRPr="00182766" w:rsidRDefault="00182766" w:rsidP="00182766">
      <w:pPr>
        <w:pStyle w:val="af0"/>
        <w:ind w:firstLine="709"/>
        <w:jc w:val="both"/>
        <w:rPr>
          <w:rFonts w:ascii="Times New Roman" w:hAnsi="Times New Roman" w:cs="Times New Roman"/>
          <w:color w:val="000000"/>
          <w:sz w:val="28"/>
          <w:szCs w:val="28"/>
        </w:rPr>
      </w:pPr>
      <w:r w:rsidRPr="00182766">
        <w:rPr>
          <w:rFonts w:ascii="Times New Roman" w:hAnsi="Times New Roman" w:cs="Times New Roman"/>
          <w:color w:val="000000"/>
          <w:sz w:val="28"/>
          <w:szCs w:val="28"/>
        </w:rPr>
        <w:t xml:space="preserve">В соответствии с постановлением администрации Осиновореченского сельского поселения от </w:t>
      </w:r>
      <w:r w:rsidRPr="00182766">
        <w:rPr>
          <w:rFonts w:ascii="Times New Roman" w:hAnsi="Times New Roman" w:cs="Times New Roman"/>
          <w:sz w:val="28"/>
          <w:szCs w:val="28"/>
        </w:rPr>
        <w:t xml:space="preserve">18.02.2021 № 15 "О внесении изменений в муниципальную программу "Формирование современной городской среды на территории Осиновореченского сельского поселения Хабаровского муниципального района Хабаровского края", </w:t>
      </w:r>
      <w:r w:rsidRPr="00182766">
        <w:rPr>
          <w:rFonts w:ascii="Times New Roman" w:hAnsi="Times New Roman" w:cs="Times New Roman"/>
          <w:color w:val="000000"/>
          <w:sz w:val="28"/>
          <w:szCs w:val="28"/>
        </w:rPr>
        <w:t>администрация Осиновореченского сельского поселения Хабаровского муниципального района Хабаровского края</w:t>
      </w:r>
    </w:p>
    <w:p w:rsidR="00182766" w:rsidRPr="00182766" w:rsidRDefault="00182766" w:rsidP="00182766">
      <w:pPr>
        <w:pStyle w:val="af0"/>
        <w:jc w:val="both"/>
        <w:rPr>
          <w:rFonts w:ascii="Times New Roman" w:hAnsi="Times New Roman" w:cs="Times New Roman"/>
          <w:color w:val="000000"/>
          <w:sz w:val="28"/>
          <w:szCs w:val="28"/>
        </w:rPr>
      </w:pPr>
      <w:r w:rsidRPr="00182766">
        <w:rPr>
          <w:rFonts w:ascii="Times New Roman" w:hAnsi="Times New Roman" w:cs="Times New Roman"/>
          <w:color w:val="000000"/>
          <w:sz w:val="28"/>
          <w:szCs w:val="28"/>
        </w:rPr>
        <w:t>ПОСТАНОВЛЯЕТ:</w:t>
      </w:r>
    </w:p>
    <w:p w:rsidR="00182766" w:rsidRPr="00182766" w:rsidRDefault="00182766" w:rsidP="00182766">
      <w:pPr>
        <w:pStyle w:val="af0"/>
        <w:jc w:val="both"/>
        <w:rPr>
          <w:rFonts w:ascii="Times New Roman" w:hAnsi="Times New Roman" w:cs="Times New Roman"/>
          <w:color w:val="000000"/>
          <w:sz w:val="28"/>
          <w:szCs w:val="28"/>
        </w:rPr>
      </w:pPr>
      <w:r w:rsidRPr="00182766">
        <w:rPr>
          <w:rFonts w:ascii="Times New Roman" w:hAnsi="Times New Roman" w:cs="Times New Roman"/>
          <w:color w:val="000000"/>
          <w:sz w:val="28"/>
          <w:szCs w:val="28"/>
        </w:rPr>
        <w:tab/>
        <w:t xml:space="preserve">1. Внести следующие изменения </w:t>
      </w:r>
      <w:r w:rsidRPr="00182766">
        <w:rPr>
          <w:rFonts w:ascii="Times New Roman" w:hAnsi="Times New Roman" w:cs="Times New Roman"/>
          <w:sz w:val="28"/>
          <w:szCs w:val="28"/>
        </w:rPr>
        <w:t>в постановление администрации Осиновореченского сельского поселения от 18.10.2017 № 66 "Об утверждении графиков проведения инвентаризации":</w:t>
      </w:r>
    </w:p>
    <w:p w:rsidR="00182766" w:rsidRPr="00182766" w:rsidRDefault="00182766" w:rsidP="00182766">
      <w:pPr>
        <w:pStyle w:val="af0"/>
        <w:ind w:firstLine="708"/>
        <w:jc w:val="both"/>
        <w:rPr>
          <w:rFonts w:ascii="Times New Roman" w:hAnsi="Times New Roman" w:cs="Times New Roman"/>
          <w:bCs/>
          <w:iCs/>
          <w:color w:val="000000"/>
          <w:sz w:val="28"/>
          <w:szCs w:val="28"/>
        </w:rPr>
      </w:pPr>
      <w:r w:rsidRPr="00182766">
        <w:rPr>
          <w:rFonts w:ascii="Times New Roman" w:hAnsi="Times New Roman" w:cs="Times New Roman"/>
          <w:color w:val="000000"/>
          <w:sz w:val="28"/>
          <w:szCs w:val="28"/>
        </w:rPr>
        <w:t xml:space="preserve">1.1. График проведения </w:t>
      </w:r>
      <w:r w:rsidRPr="00182766">
        <w:rPr>
          <w:rFonts w:ascii="Times New Roman" w:hAnsi="Times New Roman" w:cs="Times New Roman"/>
          <w:bCs/>
          <w:iCs/>
          <w:color w:val="000000"/>
          <w:sz w:val="28"/>
          <w:szCs w:val="28"/>
        </w:rPr>
        <w:t>инвентаризации общественных территорий Осиновореченского сельского поселения Хабаровского муниципального района Хабаровского края дополнить строками следующего содержания:</w:t>
      </w:r>
    </w:p>
    <w:p w:rsidR="00182766" w:rsidRPr="00DB696C" w:rsidRDefault="00182766" w:rsidP="00182766">
      <w:pPr>
        <w:pStyle w:val="af5"/>
        <w:ind w:firstLine="0"/>
        <w:jc w:val="center"/>
        <w:rPr>
          <w:bCs/>
          <w:iCs/>
          <w:sz w:val="28"/>
          <w:szCs w:val="28"/>
        </w:rPr>
      </w:pPr>
      <w:r w:rsidRPr="00182766">
        <w:rPr>
          <w:bCs/>
          <w:iCs/>
          <w:color w:val="000000"/>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4"/>
        <w:gridCol w:w="4396"/>
        <w:gridCol w:w="1899"/>
        <w:gridCol w:w="2276"/>
      </w:tblGrid>
      <w:tr w:rsidR="00182766" w:rsidRPr="00DB696C" w:rsidTr="00F42F98">
        <w:trPr>
          <w:tblHeader/>
        </w:trPr>
        <w:tc>
          <w:tcPr>
            <w:tcW w:w="774" w:type="dxa"/>
          </w:tcPr>
          <w:p w:rsidR="00182766" w:rsidRPr="00DB696C" w:rsidRDefault="00182766" w:rsidP="00F42F98">
            <w:pPr>
              <w:pStyle w:val="af5"/>
              <w:ind w:firstLine="0"/>
              <w:jc w:val="center"/>
              <w:rPr>
                <w:bCs/>
                <w:iCs/>
                <w:szCs w:val="24"/>
              </w:rPr>
            </w:pPr>
            <w:r w:rsidRPr="00DB696C">
              <w:rPr>
                <w:bCs/>
                <w:iCs/>
                <w:szCs w:val="24"/>
              </w:rPr>
              <w:t>№</w:t>
            </w:r>
          </w:p>
          <w:p w:rsidR="00182766" w:rsidRPr="00DB696C" w:rsidRDefault="00182766" w:rsidP="00F42F98">
            <w:pPr>
              <w:pStyle w:val="af5"/>
              <w:ind w:firstLine="0"/>
              <w:jc w:val="center"/>
              <w:rPr>
                <w:bCs/>
                <w:iCs/>
                <w:szCs w:val="24"/>
              </w:rPr>
            </w:pPr>
            <w:r w:rsidRPr="00DB696C">
              <w:rPr>
                <w:bCs/>
                <w:iCs/>
                <w:szCs w:val="24"/>
              </w:rPr>
              <w:t>п/п</w:t>
            </w:r>
          </w:p>
        </w:tc>
        <w:tc>
          <w:tcPr>
            <w:tcW w:w="4396" w:type="dxa"/>
          </w:tcPr>
          <w:p w:rsidR="00182766" w:rsidRPr="00DB696C" w:rsidRDefault="00182766" w:rsidP="00F42F98">
            <w:pPr>
              <w:pStyle w:val="af5"/>
              <w:ind w:firstLine="0"/>
              <w:jc w:val="center"/>
              <w:rPr>
                <w:bCs/>
                <w:iCs/>
                <w:szCs w:val="24"/>
              </w:rPr>
            </w:pPr>
            <w:r w:rsidRPr="00DB696C">
              <w:rPr>
                <w:bCs/>
                <w:iCs/>
                <w:szCs w:val="24"/>
              </w:rPr>
              <w:t>Местонахождение территории</w:t>
            </w:r>
          </w:p>
        </w:tc>
        <w:tc>
          <w:tcPr>
            <w:tcW w:w="1899" w:type="dxa"/>
          </w:tcPr>
          <w:p w:rsidR="00182766" w:rsidRPr="00DB696C" w:rsidRDefault="00182766" w:rsidP="00F42F98">
            <w:pPr>
              <w:pStyle w:val="af5"/>
              <w:ind w:firstLine="0"/>
              <w:jc w:val="center"/>
              <w:rPr>
                <w:bCs/>
                <w:iCs/>
                <w:szCs w:val="24"/>
              </w:rPr>
            </w:pPr>
            <w:r w:rsidRPr="00DB696C">
              <w:rPr>
                <w:bCs/>
                <w:iCs/>
                <w:szCs w:val="24"/>
              </w:rPr>
              <w:t>Площадь территории</w:t>
            </w:r>
          </w:p>
          <w:p w:rsidR="00182766" w:rsidRPr="00DB696C" w:rsidRDefault="00182766" w:rsidP="00F42F98">
            <w:pPr>
              <w:pStyle w:val="af5"/>
              <w:ind w:firstLine="0"/>
              <w:jc w:val="center"/>
              <w:rPr>
                <w:bCs/>
                <w:iCs/>
                <w:szCs w:val="24"/>
              </w:rPr>
            </w:pPr>
            <w:r w:rsidRPr="00DB696C">
              <w:rPr>
                <w:bCs/>
                <w:iCs/>
                <w:szCs w:val="24"/>
              </w:rPr>
              <w:t>(</w:t>
            </w:r>
            <w:proofErr w:type="spellStart"/>
            <w:r w:rsidRPr="00DB696C">
              <w:rPr>
                <w:bCs/>
                <w:iCs/>
                <w:szCs w:val="24"/>
              </w:rPr>
              <w:t>кв.м</w:t>
            </w:r>
            <w:proofErr w:type="spellEnd"/>
            <w:r w:rsidRPr="00DB696C">
              <w:rPr>
                <w:bCs/>
                <w:iCs/>
                <w:szCs w:val="24"/>
              </w:rPr>
              <w:t>.)</w:t>
            </w:r>
          </w:p>
        </w:tc>
        <w:tc>
          <w:tcPr>
            <w:tcW w:w="2276" w:type="dxa"/>
          </w:tcPr>
          <w:p w:rsidR="00182766" w:rsidRPr="00DB696C" w:rsidRDefault="00182766" w:rsidP="00F42F98">
            <w:pPr>
              <w:pStyle w:val="af5"/>
              <w:ind w:firstLine="0"/>
              <w:jc w:val="center"/>
              <w:rPr>
                <w:bCs/>
                <w:iCs/>
                <w:szCs w:val="24"/>
              </w:rPr>
            </w:pPr>
            <w:r w:rsidRPr="00DB696C">
              <w:rPr>
                <w:bCs/>
                <w:iCs/>
                <w:szCs w:val="24"/>
              </w:rPr>
              <w:t>Дата проведения инвентаризации</w:t>
            </w:r>
          </w:p>
        </w:tc>
      </w:tr>
      <w:tr w:rsidR="00182766" w:rsidRPr="00DB696C" w:rsidTr="00F42F98">
        <w:trPr>
          <w:tblHeader/>
        </w:trPr>
        <w:tc>
          <w:tcPr>
            <w:tcW w:w="774" w:type="dxa"/>
          </w:tcPr>
          <w:p w:rsidR="00182766" w:rsidRPr="00DB696C" w:rsidRDefault="00182766" w:rsidP="00F42F98">
            <w:pPr>
              <w:pStyle w:val="af5"/>
              <w:ind w:firstLine="0"/>
              <w:jc w:val="center"/>
              <w:rPr>
                <w:bCs/>
                <w:iCs/>
                <w:szCs w:val="24"/>
              </w:rPr>
            </w:pPr>
            <w:r w:rsidRPr="00DB696C">
              <w:rPr>
                <w:bCs/>
                <w:iCs/>
                <w:szCs w:val="24"/>
              </w:rPr>
              <w:t>1</w:t>
            </w:r>
          </w:p>
        </w:tc>
        <w:tc>
          <w:tcPr>
            <w:tcW w:w="4396" w:type="dxa"/>
          </w:tcPr>
          <w:p w:rsidR="00182766" w:rsidRPr="00DB696C" w:rsidRDefault="00182766" w:rsidP="00F42F98">
            <w:pPr>
              <w:pStyle w:val="af5"/>
              <w:ind w:firstLine="0"/>
              <w:jc w:val="center"/>
              <w:rPr>
                <w:bCs/>
                <w:iCs/>
                <w:szCs w:val="24"/>
              </w:rPr>
            </w:pPr>
            <w:r w:rsidRPr="00DB696C">
              <w:rPr>
                <w:bCs/>
                <w:iCs/>
                <w:szCs w:val="24"/>
              </w:rPr>
              <w:t>2</w:t>
            </w:r>
          </w:p>
        </w:tc>
        <w:tc>
          <w:tcPr>
            <w:tcW w:w="1899" w:type="dxa"/>
          </w:tcPr>
          <w:p w:rsidR="00182766" w:rsidRPr="00DB696C" w:rsidRDefault="00182766" w:rsidP="00F42F98">
            <w:pPr>
              <w:pStyle w:val="af5"/>
              <w:ind w:firstLine="0"/>
              <w:jc w:val="center"/>
              <w:rPr>
                <w:bCs/>
                <w:iCs/>
                <w:szCs w:val="24"/>
              </w:rPr>
            </w:pPr>
            <w:r w:rsidRPr="00DB696C">
              <w:rPr>
                <w:bCs/>
                <w:iCs/>
                <w:szCs w:val="24"/>
              </w:rPr>
              <w:t>3</w:t>
            </w:r>
          </w:p>
        </w:tc>
        <w:tc>
          <w:tcPr>
            <w:tcW w:w="2276" w:type="dxa"/>
          </w:tcPr>
          <w:p w:rsidR="00182766" w:rsidRPr="00DB696C" w:rsidRDefault="00182766" w:rsidP="00F42F98">
            <w:pPr>
              <w:pStyle w:val="af5"/>
              <w:ind w:firstLine="0"/>
              <w:jc w:val="center"/>
              <w:rPr>
                <w:bCs/>
                <w:iCs/>
                <w:szCs w:val="24"/>
              </w:rPr>
            </w:pPr>
            <w:r w:rsidRPr="00DB696C">
              <w:rPr>
                <w:bCs/>
                <w:iCs/>
                <w:szCs w:val="24"/>
              </w:rPr>
              <w:t>4</w:t>
            </w:r>
          </w:p>
        </w:tc>
      </w:tr>
      <w:tr w:rsidR="00182766" w:rsidRPr="00530EB4" w:rsidTr="00F42F98">
        <w:tc>
          <w:tcPr>
            <w:tcW w:w="774" w:type="dxa"/>
          </w:tcPr>
          <w:p w:rsidR="00182766" w:rsidRDefault="00182766" w:rsidP="00F42F98">
            <w:pPr>
              <w:pStyle w:val="af5"/>
              <w:ind w:firstLine="0"/>
              <w:jc w:val="center"/>
              <w:rPr>
                <w:bCs/>
                <w:iCs/>
                <w:szCs w:val="24"/>
              </w:rPr>
            </w:pPr>
            <w:r>
              <w:rPr>
                <w:bCs/>
                <w:iCs/>
                <w:szCs w:val="24"/>
              </w:rPr>
              <w:t>20.</w:t>
            </w:r>
          </w:p>
        </w:tc>
        <w:tc>
          <w:tcPr>
            <w:tcW w:w="4396" w:type="dxa"/>
            <w:vAlign w:val="center"/>
          </w:tcPr>
          <w:p w:rsidR="00182766" w:rsidRPr="00A95362" w:rsidRDefault="00182766" w:rsidP="00F42F98">
            <w:pPr>
              <w:rPr>
                <w:rFonts w:eastAsia="Calibri"/>
                <w:bCs/>
              </w:rPr>
            </w:pPr>
            <w:r>
              <w:rPr>
                <w:color w:val="000000"/>
              </w:rPr>
              <w:t>Площадь села</w:t>
            </w:r>
          </w:p>
        </w:tc>
        <w:tc>
          <w:tcPr>
            <w:tcW w:w="1899" w:type="dxa"/>
          </w:tcPr>
          <w:p w:rsidR="00182766" w:rsidRDefault="00182766" w:rsidP="00F42F98">
            <w:pPr>
              <w:pStyle w:val="af5"/>
              <w:ind w:firstLine="0"/>
              <w:jc w:val="center"/>
              <w:rPr>
                <w:bCs/>
                <w:iCs/>
                <w:szCs w:val="24"/>
              </w:rPr>
            </w:pPr>
            <w:r>
              <w:rPr>
                <w:bCs/>
                <w:iCs/>
                <w:szCs w:val="24"/>
              </w:rPr>
              <w:t>1500</w:t>
            </w:r>
          </w:p>
        </w:tc>
        <w:tc>
          <w:tcPr>
            <w:tcW w:w="2276" w:type="dxa"/>
          </w:tcPr>
          <w:p w:rsidR="00182766" w:rsidRDefault="00182766" w:rsidP="00F42F98">
            <w:pPr>
              <w:jc w:val="center"/>
              <w:rPr>
                <w:bCs/>
                <w:iCs/>
              </w:rPr>
            </w:pPr>
            <w:r>
              <w:rPr>
                <w:bCs/>
                <w:iCs/>
              </w:rPr>
              <w:t>18.02.2021</w:t>
            </w:r>
          </w:p>
        </w:tc>
      </w:tr>
    </w:tbl>
    <w:p w:rsidR="00182766" w:rsidRDefault="00182766" w:rsidP="00182766">
      <w:pPr>
        <w:widowControl w:val="0"/>
        <w:spacing w:line="240" w:lineRule="exact"/>
        <w:ind w:left="5103"/>
        <w:rPr>
          <w:sz w:val="28"/>
          <w:szCs w:val="28"/>
        </w:rPr>
      </w:pPr>
    </w:p>
    <w:p w:rsidR="00182766" w:rsidRPr="00182766" w:rsidRDefault="00182766" w:rsidP="00182766">
      <w:pPr>
        <w:pStyle w:val="af6"/>
        <w:spacing w:before="0" w:beforeAutospacing="0" w:after="0" w:afterAutospacing="0"/>
        <w:ind w:firstLine="709"/>
        <w:jc w:val="both"/>
        <w:rPr>
          <w:color w:val="000000"/>
          <w:sz w:val="28"/>
          <w:szCs w:val="28"/>
        </w:rPr>
      </w:pPr>
      <w:r w:rsidRPr="00182766">
        <w:rPr>
          <w:bCs/>
          <w:iCs/>
          <w:color w:val="000000"/>
          <w:sz w:val="28"/>
          <w:szCs w:val="28"/>
        </w:rPr>
        <w:t xml:space="preserve">2. Опубликовать настоящее постановление в Информационном бюллетене Осиновореченского сельского поселения Хабаровского муниципального района и на официальном сайте администрации Осиновореченского сельского поселения Хабаровского муниципального района. </w:t>
      </w:r>
    </w:p>
    <w:p w:rsidR="00182766" w:rsidRDefault="00182766" w:rsidP="00182766">
      <w:pPr>
        <w:pStyle w:val="af6"/>
        <w:spacing w:before="0" w:beforeAutospacing="0" w:after="0" w:afterAutospacing="0"/>
        <w:ind w:firstLine="708"/>
        <w:jc w:val="both"/>
        <w:rPr>
          <w:color w:val="000000"/>
          <w:sz w:val="28"/>
          <w:szCs w:val="28"/>
        </w:rPr>
      </w:pPr>
      <w:r>
        <w:rPr>
          <w:color w:val="000000"/>
          <w:sz w:val="28"/>
          <w:szCs w:val="28"/>
        </w:rPr>
        <w:t>3</w:t>
      </w:r>
      <w:r w:rsidRPr="00DD5734">
        <w:rPr>
          <w:color w:val="000000"/>
          <w:sz w:val="28"/>
          <w:szCs w:val="28"/>
        </w:rPr>
        <w:t>. Контроль исполнения настоящего</w:t>
      </w:r>
      <w:r>
        <w:rPr>
          <w:color w:val="000000"/>
          <w:sz w:val="28"/>
          <w:szCs w:val="28"/>
        </w:rPr>
        <w:t xml:space="preserve"> постановления</w:t>
      </w:r>
      <w:r w:rsidRPr="000C646D">
        <w:rPr>
          <w:color w:val="000000"/>
          <w:sz w:val="28"/>
          <w:szCs w:val="28"/>
        </w:rPr>
        <w:t xml:space="preserve"> </w:t>
      </w:r>
      <w:r>
        <w:rPr>
          <w:color w:val="000000"/>
          <w:sz w:val="28"/>
          <w:szCs w:val="28"/>
        </w:rPr>
        <w:t xml:space="preserve">возложить на председателя </w:t>
      </w:r>
      <w:r w:rsidRPr="00267D02">
        <w:rPr>
          <w:bCs/>
          <w:iCs/>
          <w:sz w:val="28"/>
          <w:szCs w:val="28"/>
        </w:rPr>
        <w:t>комиссии по инвентаризации дворовых и обще</w:t>
      </w:r>
      <w:r>
        <w:rPr>
          <w:bCs/>
          <w:iCs/>
          <w:sz w:val="28"/>
          <w:szCs w:val="28"/>
        </w:rPr>
        <w:t xml:space="preserve">ственных </w:t>
      </w:r>
      <w:r>
        <w:rPr>
          <w:bCs/>
          <w:iCs/>
          <w:sz w:val="28"/>
          <w:szCs w:val="28"/>
        </w:rPr>
        <w:lastRenderedPageBreak/>
        <w:t xml:space="preserve">территорий </w:t>
      </w:r>
      <w:r w:rsidRPr="00F305D6">
        <w:rPr>
          <w:bCs/>
          <w:iCs/>
          <w:sz w:val="28"/>
          <w:szCs w:val="28"/>
        </w:rPr>
        <w:t>Осиновореченского</w:t>
      </w:r>
      <w:r w:rsidRPr="00267D02">
        <w:rPr>
          <w:bCs/>
          <w:iCs/>
          <w:sz w:val="28"/>
          <w:szCs w:val="28"/>
        </w:rPr>
        <w:t xml:space="preserve"> сельского поселения Хабаровского муниципального района</w:t>
      </w:r>
      <w:r>
        <w:rPr>
          <w:bCs/>
          <w:iCs/>
          <w:sz w:val="28"/>
          <w:szCs w:val="28"/>
        </w:rPr>
        <w:t>.</w:t>
      </w:r>
    </w:p>
    <w:p w:rsidR="00182766" w:rsidRDefault="00182766" w:rsidP="00182766">
      <w:pPr>
        <w:pStyle w:val="af6"/>
        <w:spacing w:before="0" w:beforeAutospacing="0" w:after="0" w:afterAutospacing="0"/>
        <w:ind w:firstLine="708"/>
        <w:jc w:val="both"/>
        <w:rPr>
          <w:color w:val="000000"/>
          <w:sz w:val="28"/>
          <w:szCs w:val="28"/>
        </w:rPr>
      </w:pPr>
    </w:p>
    <w:p w:rsidR="00182766" w:rsidRDefault="00182766" w:rsidP="00182766">
      <w:pPr>
        <w:pStyle w:val="af6"/>
        <w:spacing w:before="0" w:beforeAutospacing="0" w:after="0" w:afterAutospacing="0"/>
        <w:ind w:firstLine="708"/>
        <w:jc w:val="both"/>
        <w:rPr>
          <w:color w:val="000000"/>
          <w:sz w:val="28"/>
          <w:szCs w:val="28"/>
        </w:rPr>
      </w:pPr>
      <w:r>
        <w:rPr>
          <w:color w:val="000000"/>
          <w:sz w:val="28"/>
          <w:szCs w:val="28"/>
        </w:rPr>
        <w:t>4</w:t>
      </w:r>
      <w:r w:rsidRPr="00DD5734">
        <w:rPr>
          <w:color w:val="000000"/>
          <w:sz w:val="28"/>
          <w:szCs w:val="28"/>
        </w:rPr>
        <w:t>. Настоящее постановление вступает в силу после</w:t>
      </w:r>
      <w:r>
        <w:rPr>
          <w:color w:val="000000"/>
          <w:sz w:val="28"/>
          <w:szCs w:val="28"/>
        </w:rPr>
        <w:t xml:space="preserve"> дня</w:t>
      </w:r>
      <w:r w:rsidRPr="00DD5734">
        <w:rPr>
          <w:color w:val="000000"/>
          <w:sz w:val="28"/>
          <w:szCs w:val="28"/>
        </w:rPr>
        <w:t xml:space="preserve"> его официального опубликования.</w:t>
      </w:r>
    </w:p>
    <w:p w:rsidR="00182766" w:rsidRDefault="00182766" w:rsidP="00182766">
      <w:pPr>
        <w:pStyle w:val="af6"/>
        <w:spacing w:before="0" w:beforeAutospacing="0" w:after="0" w:afterAutospacing="0"/>
        <w:ind w:firstLine="708"/>
        <w:jc w:val="both"/>
        <w:rPr>
          <w:color w:val="000000"/>
          <w:sz w:val="28"/>
          <w:szCs w:val="28"/>
        </w:rPr>
      </w:pPr>
    </w:p>
    <w:p w:rsidR="00182766" w:rsidRDefault="00182766" w:rsidP="00182766">
      <w:pPr>
        <w:pStyle w:val="af6"/>
        <w:spacing w:before="0" w:beforeAutospacing="0" w:after="0" w:afterAutospacing="0"/>
        <w:ind w:firstLine="708"/>
        <w:jc w:val="both"/>
        <w:rPr>
          <w:color w:val="000000"/>
          <w:sz w:val="28"/>
          <w:szCs w:val="28"/>
        </w:rPr>
      </w:pPr>
    </w:p>
    <w:p w:rsidR="00182766" w:rsidRDefault="00182766" w:rsidP="00182766">
      <w:pPr>
        <w:pStyle w:val="af6"/>
        <w:spacing w:before="0" w:beforeAutospacing="0" w:after="0" w:afterAutospacing="0"/>
        <w:ind w:firstLine="708"/>
        <w:jc w:val="both"/>
        <w:rPr>
          <w:color w:val="000000"/>
          <w:sz w:val="28"/>
          <w:szCs w:val="28"/>
        </w:rPr>
      </w:pPr>
    </w:p>
    <w:p w:rsidR="001F4D95" w:rsidRPr="00182766" w:rsidRDefault="00182766" w:rsidP="00182766">
      <w:pPr>
        <w:rPr>
          <w:rFonts w:ascii="Times New Roman" w:hAnsi="Times New Roman" w:cs="Times New Roman"/>
        </w:rPr>
      </w:pPr>
      <w:r w:rsidRPr="00182766">
        <w:rPr>
          <w:rFonts w:ascii="Times New Roman" w:hAnsi="Times New Roman" w:cs="Times New Roman"/>
          <w:color w:val="000000"/>
          <w:sz w:val="28"/>
          <w:szCs w:val="28"/>
        </w:rPr>
        <w:t>Глава сельского поселения</w:t>
      </w:r>
      <w:r w:rsidRPr="00182766">
        <w:rPr>
          <w:rFonts w:ascii="Times New Roman" w:hAnsi="Times New Roman" w:cs="Times New Roman"/>
          <w:color w:val="000000"/>
          <w:sz w:val="28"/>
          <w:szCs w:val="28"/>
        </w:rPr>
        <w:tab/>
      </w:r>
      <w:r w:rsidRPr="00182766">
        <w:rPr>
          <w:rFonts w:ascii="Times New Roman" w:hAnsi="Times New Roman" w:cs="Times New Roman"/>
          <w:color w:val="000000"/>
          <w:sz w:val="28"/>
          <w:szCs w:val="28"/>
        </w:rPr>
        <w:tab/>
      </w:r>
      <w:r w:rsidRPr="00182766">
        <w:rPr>
          <w:rFonts w:ascii="Times New Roman" w:hAnsi="Times New Roman" w:cs="Times New Roman"/>
          <w:color w:val="000000"/>
          <w:sz w:val="28"/>
          <w:szCs w:val="28"/>
        </w:rPr>
        <w:tab/>
      </w:r>
      <w:r w:rsidRPr="00182766">
        <w:rPr>
          <w:rFonts w:ascii="Times New Roman" w:hAnsi="Times New Roman" w:cs="Times New Roman"/>
          <w:color w:val="000000"/>
          <w:sz w:val="28"/>
          <w:szCs w:val="28"/>
        </w:rPr>
        <w:tab/>
      </w:r>
      <w:r w:rsidRPr="00182766">
        <w:rPr>
          <w:rFonts w:ascii="Times New Roman" w:hAnsi="Times New Roman" w:cs="Times New Roman"/>
          <w:color w:val="000000"/>
          <w:sz w:val="28"/>
          <w:szCs w:val="28"/>
        </w:rPr>
        <w:tab/>
        <w:t xml:space="preserve">              И.К. </w:t>
      </w:r>
      <w:proofErr w:type="spellStart"/>
      <w:r w:rsidRPr="00182766">
        <w:rPr>
          <w:rFonts w:ascii="Times New Roman" w:hAnsi="Times New Roman" w:cs="Times New Roman"/>
          <w:color w:val="000000"/>
          <w:sz w:val="28"/>
          <w:szCs w:val="28"/>
        </w:rPr>
        <w:t>Мироманов</w:t>
      </w:r>
      <w:proofErr w:type="spellEnd"/>
    </w:p>
    <w:p w:rsidR="001F4D95" w:rsidRDefault="001F4D95"/>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182766" w:rsidRDefault="00182766"/>
    <w:p w:rsidR="00B931B5" w:rsidRDefault="00B931B5" w:rsidP="00182766">
      <w:pPr>
        <w:spacing w:after="0" w:line="240" w:lineRule="auto"/>
        <w:jc w:val="center"/>
        <w:rPr>
          <w:rFonts w:ascii="Times New Roman" w:eastAsia="Times New Roman" w:hAnsi="Times New Roman" w:cs="Times New Roman"/>
          <w:b/>
          <w:sz w:val="26"/>
          <w:szCs w:val="26"/>
          <w:lang w:eastAsia="ru-RU"/>
        </w:rPr>
      </w:pPr>
    </w:p>
    <w:p w:rsidR="00B931B5" w:rsidRDefault="00B931B5" w:rsidP="00182766">
      <w:pPr>
        <w:spacing w:after="0" w:line="240" w:lineRule="auto"/>
        <w:jc w:val="center"/>
        <w:rPr>
          <w:rFonts w:ascii="Times New Roman" w:eastAsia="Times New Roman" w:hAnsi="Times New Roman" w:cs="Times New Roman"/>
          <w:b/>
          <w:sz w:val="26"/>
          <w:szCs w:val="26"/>
          <w:lang w:eastAsia="ru-RU"/>
        </w:rPr>
      </w:pPr>
    </w:p>
    <w:p w:rsidR="00182766" w:rsidRPr="00182766" w:rsidRDefault="00182766" w:rsidP="00182766">
      <w:pPr>
        <w:spacing w:after="0" w:line="240" w:lineRule="auto"/>
        <w:jc w:val="center"/>
        <w:rPr>
          <w:rFonts w:ascii="Times New Roman" w:eastAsia="Times New Roman" w:hAnsi="Times New Roman" w:cs="Times New Roman"/>
          <w:b/>
          <w:sz w:val="26"/>
          <w:szCs w:val="26"/>
          <w:lang w:eastAsia="ru-RU"/>
        </w:rPr>
      </w:pPr>
      <w:r w:rsidRPr="00182766">
        <w:rPr>
          <w:rFonts w:ascii="Times New Roman" w:eastAsia="Times New Roman" w:hAnsi="Times New Roman" w:cs="Times New Roman"/>
          <w:b/>
          <w:sz w:val="26"/>
          <w:szCs w:val="26"/>
          <w:lang w:eastAsia="ru-RU"/>
        </w:rPr>
        <w:lastRenderedPageBreak/>
        <w:t>АДМИНИСТРАЦИЯ</w:t>
      </w:r>
    </w:p>
    <w:p w:rsidR="00182766" w:rsidRPr="00182766" w:rsidRDefault="00182766" w:rsidP="00182766">
      <w:pPr>
        <w:spacing w:after="0" w:line="240" w:lineRule="auto"/>
        <w:jc w:val="center"/>
        <w:rPr>
          <w:rFonts w:ascii="Times New Roman" w:eastAsia="Times New Roman" w:hAnsi="Times New Roman" w:cs="Times New Roman"/>
          <w:b/>
          <w:sz w:val="26"/>
          <w:szCs w:val="26"/>
          <w:lang w:eastAsia="ru-RU"/>
        </w:rPr>
      </w:pPr>
      <w:r w:rsidRPr="00182766">
        <w:rPr>
          <w:rFonts w:ascii="Times New Roman" w:eastAsia="Times New Roman" w:hAnsi="Times New Roman" w:cs="Times New Roman"/>
          <w:b/>
          <w:sz w:val="26"/>
          <w:szCs w:val="26"/>
          <w:lang w:eastAsia="ru-RU"/>
        </w:rPr>
        <w:t>ОСИНОВОРЕЧЕНСКОГО СЕЛЬСКОГО ПОСЕЛЕНИЯ</w:t>
      </w:r>
    </w:p>
    <w:p w:rsidR="00182766" w:rsidRPr="00182766" w:rsidRDefault="00182766" w:rsidP="00182766">
      <w:pPr>
        <w:spacing w:after="0" w:line="240" w:lineRule="auto"/>
        <w:jc w:val="center"/>
        <w:rPr>
          <w:rFonts w:ascii="Times New Roman" w:eastAsia="Times New Roman" w:hAnsi="Times New Roman" w:cs="Times New Roman"/>
          <w:b/>
          <w:sz w:val="26"/>
          <w:szCs w:val="26"/>
          <w:lang w:eastAsia="ru-RU"/>
        </w:rPr>
      </w:pPr>
      <w:r w:rsidRPr="00182766">
        <w:rPr>
          <w:rFonts w:ascii="Times New Roman" w:eastAsia="Times New Roman" w:hAnsi="Times New Roman" w:cs="Times New Roman"/>
          <w:b/>
          <w:sz w:val="26"/>
          <w:szCs w:val="26"/>
          <w:lang w:eastAsia="ru-RU"/>
        </w:rPr>
        <w:t>ХАБАРОВСКОГО МУНИЦИПАЛЬНОГО РАЙОНА ХАБАРОВСКОГО КРАЯ</w:t>
      </w:r>
    </w:p>
    <w:p w:rsidR="00182766" w:rsidRPr="00182766" w:rsidRDefault="00182766" w:rsidP="00182766">
      <w:pPr>
        <w:spacing w:after="0" w:line="240" w:lineRule="auto"/>
        <w:jc w:val="center"/>
        <w:rPr>
          <w:rFonts w:ascii="Calibri" w:eastAsia="Times New Roman" w:hAnsi="Calibri" w:cs="Times New Roman"/>
          <w:sz w:val="28"/>
          <w:szCs w:val="28"/>
          <w:lang w:eastAsia="ru-RU"/>
        </w:rPr>
      </w:pPr>
    </w:p>
    <w:p w:rsidR="00182766" w:rsidRPr="00182766" w:rsidRDefault="00182766" w:rsidP="00182766">
      <w:pPr>
        <w:spacing w:after="0" w:line="240" w:lineRule="auto"/>
        <w:jc w:val="center"/>
        <w:rPr>
          <w:rFonts w:ascii="Times New Roman" w:eastAsia="Times New Roman" w:hAnsi="Times New Roman" w:cs="Times New Roman"/>
          <w:b/>
          <w:sz w:val="24"/>
          <w:szCs w:val="28"/>
          <w:lang w:eastAsia="ru-RU"/>
        </w:rPr>
      </w:pPr>
      <w:r w:rsidRPr="00182766">
        <w:rPr>
          <w:rFonts w:ascii="Times New Roman" w:eastAsia="Times New Roman" w:hAnsi="Times New Roman" w:cs="Times New Roman"/>
          <w:b/>
          <w:sz w:val="24"/>
          <w:szCs w:val="28"/>
          <w:lang w:eastAsia="ru-RU"/>
        </w:rPr>
        <w:t>ПОСТАНОВЛЕНИЕ</w:t>
      </w:r>
    </w:p>
    <w:p w:rsidR="00182766" w:rsidRPr="00182766" w:rsidRDefault="00182766" w:rsidP="00182766">
      <w:pPr>
        <w:spacing w:after="0" w:line="240" w:lineRule="auto"/>
        <w:jc w:val="center"/>
        <w:rPr>
          <w:rFonts w:ascii="Calibri" w:eastAsia="Times New Roman" w:hAnsi="Calibri" w:cs="Times New Roman"/>
          <w:b/>
          <w:sz w:val="24"/>
          <w:szCs w:val="28"/>
          <w:lang w:eastAsia="ru-RU"/>
        </w:rPr>
      </w:pPr>
    </w:p>
    <w:p w:rsidR="00182766" w:rsidRPr="00182766" w:rsidRDefault="00182766" w:rsidP="00182766">
      <w:pPr>
        <w:spacing w:after="0" w:line="240" w:lineRule="auto"/>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18.02.2021          № 17</w:t>
      </w:r>
    </w:p>
    <w:p w:rsidR="00182766" w:rsidRPr="00182766" w:rsidRDefault="00182766" w:rsidP="00182766">
      <w:pPr>
        <w:spacing w:after="0" w:line="240" w:lineRule="auto"/>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           с. Осиновая Речка</w:t>
      </w:r>
    </w:p>
    <w:p w:rsidR="00182766" w:rsidRPr="00182766" w:rsidRDefault="00182766" w:rsidP="00182766">
      <w:pPr>
        <w:spacing w:after="0" w:line="240" w:lineRule="exact"/>
        <w:jc w:val="both"/>
        <w:rPr>
          <w:rFonts w:ascii="Times New Roman" w:eastAsia="SimSun" w:hAnsi="Times New Roman" w:cs="Times New Roman"/>
          <w:sz w:val="28"/>
          <w:szCs w:val="28"/>
          <w:lang w:eastAsia="ru-RU"/>
        </w:rPr>
      </w:pPr>
    </w:p>
    <w:p w:rsidR="00182766" w:rsidRPr="00182766" w:rsidRDefault="00182766" w:rsidP="00182766">
      <w:pPr>
        <w:spacing w:after="0" w:line="240" w:lineRule="exact"/>
        <w:jc w:val="both"/>
        <w:rPr>
          <w:rFonts w:ascii="Times New Roman" w:eastAsia="SimSun" w:hAnsi="Times New Roman" w:cs="Times New Roman"/>
          <w:sz w:val="28"/>
          <w:szCs w:val="28"/>
          <w:lang w:eastAsia="ru-RU"/>
        </w:rPr>
      </w:pPr>
    </w:p>
    <w:p w:rsidR="00182766" w:rsidRPr="00182766" w:rsidRDefault="00182766" w:rsidP="00182766">
      <w:pPr>
        <w:spacing w:after="0" w:line="240" w:lineRule="exact"/>
        <w:jc w:val="both"/>
        <w:rPr>
          <w:rFonts w:ascii="Times New Roman" w:eastAsia="SimSun" w:hAnsi="Times New Roman" w:cs="Times New Roman"/>
          <w:sz w:val="28"/>
          <w:szCs w:val="28"/>
          <w:lang w:eastAsia="ru-RU"/>
        </w:rPr>
      </w:pPr>
    </w:p>
    <w:p w:rsidR="00182766" w:rsidRPr="00182766" w:rsidRDefault="00182766" w:rsidP="00182766">
      <w:pPr>
        <w:spacing w:after="0" w:line="240" w:lineRule="exact"/>
        <w:jc w:val="both"/>
        <w:rPr>
          <w:rFonts w:ascii="Times New Roman" w:eastAsia="SimSun" w:hAnsi="Times New Roman" w:cs="Times New Roman"/>
          <w:sz w:val="28"/>
          <w:szCs w:val="28"/>
          <w:lang w:eastAsia="ru-RU"/>
        </w:rPr>
      </w:pPr>
      <w:r w:rsidRPr="00182766">
        <w:rPr>
          <w:rFonts w:ascii="Times New Roman" w:eastAsia="SimSun" w:hAnsi="Times New Roman" w:cs="Times New Roman"/>
          <w:sz w:val="28"/>
          <w:szCs w:val="28"/>
          <w:lang w:eastAsia="ru-RU"/>
        </w:rPr>
        <w:t>Об утверждении Порядка по отбору общественных территорий, подлежащих благоустройству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утвержденной постановлением администрации Осиновореченского сельского поселения Хабаровского муниципального района Хабаровского края от 24.11.2017 № 86, в электронной форме в информационно-телекоммуникационной сети "Интернет"</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В соответствии с Федеральным законом от 06.10.2003 № 131 - ФЗ                   «Об общих принципах организации местного самоуправления в Российской Федерации», постановлением Правительства Хабаровского края от 31.08.2017 № 356-пр «Об утверждении государственной программы Хабаровского края «Формирование современной городской среды», в целях вовлечения граждан в процесс отбора общественных территорий, подлежащих благоустройству в первоочередном порядке, улучшения санитарного, экологического и эстетического состояния территории муниципального образования, создания комфортных условий жизнедеятельности населения, администрация Осиновореченского сельского поселения Хабаровского муниципального района Хабаровского края </w:t>
      </w:r>
    </w:p>
    <w:p w:rsidR="00182766" w:rsidRPr="00182766" w:rsidRDefault="00182766" w:rsidP="00182766">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ПОСТАНОВЛЯЕТ:</w:t>
      </w:r>
    </w:p>
    <w:p w:rsidR="00182766" w:rsidRPr="00182766" w:rsidRDefault="00182766" w:rsidP="0018276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1. Утвердить прилагаемые:</w:t>
      </w:r>
    </w:p>
    <w:p w:rsidR="00182766" w:rsidRPr="00182766" w:rsidRDefault="00182766" w:rsidP="0018276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1. Порядок по отбору общественных территорий, подлежащих благоустройству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в электронной форме в информационно-телекоммуникационной сети «Интернет» (</w:t>
      </w:r>
      <w:r w:rsidRPr="00182766">
        <w:rPr>
          <w:rFonts w:ascii="Times New Roman" w:eastAsia="Times New Roman" w:hAnsi="Times New Roman" w:cs="Times New Roman"/>
          <w:sz w:val="28"/>
          <w:szCs w:val="28"/>
          <w:lang w:eastAsia="ru-RU"/>
        </w:rPr>
        <w:t>далее – Порядок) согласно приложению № 1.</w:t>
      </w:r>
    </w:p>
    <w:p w:rsidR="00182766" w:rsidRPr="00182766" w:rsidRDefault="00182766" w:rsidP="00182766">
      <w:pPr>
        <w:spacing w:after="0" w:line="240" w:lineRule="auto"/>
        <w:ind w:firstLine="709"/>
        <w:jc w:val="both"/>
        <w:rPr>
          <w:rFonts w:ascii="Times New Roman" w:eastAsia="SimSun" w:hAnsi="Times New Roman" w:cs="Times New Roman"/>
          <w:sz w:val="28"/>
          <w:szCs w:val="28"/>
          <w:lang w:eastAsia="ru-RU"/>
        </w:rPr>
      </w:pPr>
      <w:r w:rsidRPr="00182766">
        <w:rPr>
          <w:rFonts w:ascii="Times New Roman" w:eastAsia="SimSun" w:hAnsi="Times New Roman" w:cs="Times New Roman"/>
          <w:sz w:val="28"/>
          <w:szCs w:val="28"/>
          <w:lang w:eastAsia="ru-RU"/>
        </w:rPr>
        <w:t xml:space="preserve">2. Постановление от 03.06.2020 №35 «Об утверждении Порядка по отбору общественных территорий, подлежащих благоустройству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утвержденной постановлением администрации </w:t>
      </w:r>
      <w:r w:rsidRPr="00182766">
        <w:rPr>
          <w:rFonts w:ascii="Times New Roman" w:eastAsia="SimSun" w:hAnsi="Times New Roman" w:cs="Times New Roman"/>
          <w:sz w:val="28"/>
          <w:szCs w:val="28"/>
          <w:lang w:eastAsia="ru-RU"/>
        </w:rPr>
        <w:lastRenderedPageBreak/>
        <w:t>Осиновореченского сельского поселения Хабаровского муниципального района Хабаровского края от 24.11.2017 № 86» считать утратившим силу.</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 Настоящее постановление подлежит официальному опубликованию в Информационном бюллетене Осиновореченского сельского поселения и на официальном сайте администрации Осиновореченского сельского поселения</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4. Настоящее постановление вступает в силу после его официального опубликования.</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5. Контроль исполнения настоящего постановления оставляю за собой.</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Глава сельского поселения                                                             И.К. </w:t>
      </w:r>
      <w:proofErr w:type="spellStart"/>
      <w:r w:rsidRPr="00182766">
        <w:rPr>
          <w:rFonts w:ascii="Times New Roman" w:eastAsia="Times New Roman" w:hAnsi="Times New Roman" w:cs="Times New Roman"/>
          <w:color w:val="000000"/>
          <w:sz w:val="28"/>
          <w:szCs w:val="28"/>
          <w:lang w:eastAsia="ru-RU"/>
        </w:rPr>
        <w:t>Мироманов</w:t>
      </w:r>
      <w:proofErr w:type="spellEnd"/>
    </w:p>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br w:type="page"/>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715"/>
      </w:tblGrid>
      <w:tr w:rsidR="00182766" w:rsidRPr="00182766" w:rsidTr="00F42F98">
        <w:tc>
          <w:tcPr>
            <w:tcW w:w="4785" w:type="dxa"/>
          </w:tcPr>
          <w:p w:rsidR="00182766" w:rsidRPr="00182766" w:rsidRDefault="00182766" w:rsidP="00182766">
            <w:pPr>
              <w:widowControl w:val="0"/>
              <w:spacing w:line="240" w:lineRule="exact"/>
              <w:jc w:val="both"/>
              <w:rPr>
                <w:rFonts w:ascii="Times New Roman" w:hAnsi="Times New Roman"/>
                <w:color w:val="000000"/>
                <w:sz w:val="28"/>
                <w:szCs w:val="28"/>
              </w:rPr>
            </w:pPr>
          </w:p>
        </w:tc>
        <w:tc>
          <w:tcPr>
            <w:tcW w:w="4785" w:type="dxa"/>
          </w:tcPr>
          <w:p w:rsidR="00182766" w:rsidRPr="00182766" w:rsidRDefault="00182766" w:rsidP="00182766">
            <w:pPr>
              <w:widowControl w:val="0"/>
              <w:shd w:val="clear" w:color="auto" w:fill="FFFFFF"/>
              <w:spacing w:line="240" w:lineRule="exact"/>
              <w:jc w:val="both"/>
              <w:rPr>
                <w:rFonts w:ascii="Times New Roman" w:hAnsi="Times New Roman"/>
                <w:color w:val="000000"/>
                <w:sz w:val="28"/>
                <w:szCs w:val="28"/>
              </w:rPr>
            </w:pPr>
            <w:r w:rsidRPr="00182766">
              <w:rPr>
                <w:rFonts w:ascii="Times New Roman" w:hAnsi="Times New Roman"/>
                <w:color w:val="000000"/>
                <w:sz w:val="28"/>
                <w:szCs w:val="28"/>
              </w:rPr>
              <w:t>ПРИЛОЖЕНИЕ № 1</w:t>
            </w:r>
          </w:p>
          <w:p w:rsidR="00182766" w:rsidRPr="00182766" w:rsidRDefault="00182766" w:rsidP="00182766">
            <w:pPr>
              <w:widowControl w:val="0"/>
              <w:shd w:val="clear" w:color="auto" w:fill="FFFFFF"/>
              <w:spacing w:line="240" w:lineRule="exact"/>
              <w:jc w:val="both"/>
              <w:rPr>
                <w:rFonts w:ascii="Times New Roman" w:hAnsi="Times New Roman"/>
                <w:color w:val="000000"/>
                <w:sz w:val="28"/>
                <w:szCs w:val="28"/>
              </w:rPr>
            </w:pPr>
          </w:p>
          <w:p w:rsidR="00182766" w:rsidRPr="00182766" w:rsidRDefault="00182766" w:rsidP="00182766">
            <w:pPr>
              <w:widowControl w:val="0"/>
              <w:shd w:val="clear" w:color="auto" w:fill="FFFFFF"/>
              <w:spacing w:line="240" w:lineRule="exact"/>
              <w:jc w:val="both"/>
              <w:rPr>
                <w:rFonts w:ascii="Times New Roman" w:hAnsi="Times New Roman"/>
                <w:color w:val="000000"/>
                <w:sz w:val="28"/>
                <w:szCs w:val="28"/>
              </w:rPr>
            </w:pPr>
            <w:r w:rsidRPr="00182766">
              <w:rPr>
                <w:rFonts w:ascii="Times New Roman" w:hAnsi="Times New Roman"/>
                <w:color w:val="000000"/>
                <w:sz w:val="28"/>
                <w:szCs w:val="28"/>
              </w:rPr>
              <w:t xml:space="preserve">к постановлению администрации Осиновореченского сельского поселения Хабаровского муниципального района Хабаровского края </w:t>
            </w:r>
          </w:p>
          <w:p w:rsidR="00182766" w:rsidRPr="00182766" w:rsidRDefault="00182766" w:rsidP="00182766">
            <w:pPr>
              <w:widowControl w:val="0"/>
              <w:shd w:val="clear" w:color="auto" w:fill="FFFFFF"/>
              <w:spacing w:line="240" w:lineRule="exact"/>
              <w:jc w:val="both"/>
              <w:rPr>
                <w:rFonts w:ascii="Times New Roman" w:hAnsi="Times New Roman"/>
                <w:color w:val="000000"/>
                <w:sz w:val="28"/>
                <w:szCs w:val="28"/>
              </w:rPr>
            </w:pPr>
          </w:p>
          <w:p w:rsidR="00182766" w:rsidRPr="00182766" w:rsidRDefault="00182766" w:rsidP="00182766">
            <w:pPr>
              <w:widowControl w:val="0"/>
              <w:shd w:val="clear" w:color="auto" w:fill="FFFFFF"/>
              <w:spacing w:line="240" w:lineRule="exact"/>
              <w:jc w:val="both"/>
              <w:rPr>
                <w:rFonts w:ascii="Times New Roman" w:hAnsi="Times New Roman"/>
                <w:color w:val="000000"/>
                <w:sz w:val="28"/>
                <w:szCs w:val="28"/>
              </w:rPr>
            </w:pPr>
            <w:r w:rsidRPr="00182766">
              <w:rPr>
                <w:rFonts w:ascii="Times New Roman" w:hAnsi="Times New Roman"/>
                <w:color w:val="000000"/>
                <w:sz w:val="28"/>
                <w:szCs w:val="28"/>
              </w:rPr>
              <w:t xml:space="preserve">от 18.02.2021 № </w:t>
            </w:r>
            <w:r w:rsidRPr="00182766">
              <w:rPr>
                <w:rFonts w:ascii="Times New Roman" w:hAnsi="Times New Roman"/>
                <w:sz w:val="28"/>
                <w:szCs w:val="28"/>
              </w:rPr>
              <w:t>17</w:t>
            </w:r>
          </w:p>
          <w:p w:rsidR="00182766" w:rsidRPr="00182766" w:rsidRDefault="00182766" w:rsidP="00182766">
            <w:pPr>
              <w:widowControl w:val="0"/>
              <w:spacing w:line="240" w:lineRule="exact"/>
              <w:jc w:val="both"/>
              <w:rPr>
                <w:rFonts w:ascii="Times New Roman" w:hAnsi="Times New Roman"/>
                <w:color w:val="000000"/>
                <w:sz w:val="28"/>
                <w:szCs w:val="28"/>
              </w:rPr>
            </w:pPr>
          </w:p>
        </w:tc>
      </w:tr>
    </w:tbl>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exact"/>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ПОРЯДОК</w:t>
      </w:r>
    </w:p>
    <w:p w:rsidR="00182766" w:rsidRPr="00182766" w:rsidRDefault="00182766" w:rsidP="00182766">
      <w:pPr>
        <w:widowControl w:val="0"/>
        <w:spacing w:after="0" w:line="240" w:lineRule="exact"/>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по отбору общественных территорий, подлежащих благоустройству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w:t>
      </w:r>
      <w:r w:rsidRPr="00182766">
        <w:rPr>
          <w:rFonts w:ascii="Times New Roman" w:eastAsia="Times New Roman" w:hAnsi="Times New Roman" w:cs="Times New Roman"/>
          <w:sz w:val="28"/>
          <w:szCs w:val="28"/>
          <w:lang w:eastAsia="ru-RU"/>
        </w:rPr>
        <w:t xml:space="preserve">утвержденной постановлением администрации Осиновореченского сельского поселения Хабаровского муниципального района Хабаровского края от 24.11.2017 № 86, </w:t>
      </w:r>
      <w:r w:rsidRPr="00182766">
        <w:rPr>
          <w:rFonts w:ascii="Times New Roman" w:eastAsia="Times New Roman" w:hAnsi="Times New Roman" w:cs="Times New Roman"/>
          <w:color w:val="000000"/>
          <w:sz w:val="28"/>
          <w:szCs w:val="28"/>
          <w:lang w:eastAsia="ru-RU"/>
        </w:rPr>
        <w:t>в электронной форме в информационно-телекоммуникационной сети "Интернет"</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ind w:firstLine="709"/>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1.Общие положения</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1.1. Настоящий Порядок определяет последовательность действий по организации и проведению в 2021 году голосования по отбору общественных территорий, подлежащих благоустройству в 2022 году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w:t>
      </w:r>
      <w:r w:rsidRPr="00182766">
        <w:rPr>
          <w:rFonts w:ascii="Times New Roman" w:eastAsia="Times New Roman" w:hAnsi="Times New Roman" w:cs="Times New Roman"/>
          <w:sz w:val="28"/>
          <w:szCs w:val="28"/>
          <w:lang w:eastAsia="ru-RU"/>
        </w:rPr>
        <w:t>утвержденной постановлением администрации Осиновореченского сельского поселения Хабаровского муниципального района Хабаровского края от 24.11.2017 № 86</w:t>
      </w:r>
      <w:r w:rsidRPr="00182766">
        <w:rPr>
          <w:rFonts w:ascii="Times New Roman" w:eastAsia="Times New Roman" w:hAnsi="Times New Roman" w:cs="Times New Roman"/>
          <w:color w:val="FF0000"/>
          <w:sz w:val="28"/>
          <w:szCs w:val="28"/>
          <w:lang w:eastAsia="ru-RU"/>
        </w:rPr>
        <w:t xml:space="preserve"> </w:t>
      </w:r>
      <w:r w:rsidRPr="00182766">
        <w:rPr>
          <w:rFonts w:ascii="Times New Roman" w:eastAsia="Times New Roman" w:hAnsi="Times New Roman" w:cs="Times New Roman"/>
          <w:sz w:val="28"/>
          <w:szCs w:val="28"/>
          <w:lang w:eastAsia="ru-RU"/>
        </w:rPr>
        <w:t xml:space="preserve">(далее - муниципальная программа). </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1.2. Голосование проводится в целях определения мнения населения об общественных территориях, подлежащих первоочередному благоустройству, в рамках реализации муниципальной программы по благоустройству в первоочередном порядке, в 2022 году.</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1.3. Основные используемые понятия:</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Благоустройство общественной территории - комплекс мероприятий, направленных на улучшение санитарного, экологического и эстетического состояния общественной территории.</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Участник отбора общественных территорий - гражданин Российской Федерации, достигший возраста 14 лет, имеющий паспорт гражданина Российской Федерации или иной документ, удостоверяющий в установленном порядке личность в соответствии с требованиями законодательства Российской Федерации, и проживающих на территории населенного пункта, в котором осуществляется такой отбор.</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Дизайн-проект общественной территории - текстовое и визуальное описание предлагаемого дизайн-проекта, в том числе его концепция и </w:t>
      </w:r>
      <w:r w:rsidRPr="00182766">
        <w:rPr>
          <w:rFonts w:ascii="Times New Roman" w:eastAsia="Times New Roman" w:hAnsi="Times New Roman" w:cs="Times New Roman"/>
          <w:color w:val="000000"/>
          <w:sz w:val="28"/>
          <w:szCs w:val="28"/>
          <w:lang w:eastAsia="ru-RU"/>
        </w:rPr>
        <w:lastRenderedPageBreak/>
        <w:t>перечень элементов благоустройства, предлагаемых к размещению на соответствующей территории (в текстовой и визуализированной формах).</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Общественная комиссия – комиссия, осуществляющая функции по организации голосования по отбору общественных территорий.</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Анкета - документ, оформленный на русском языке в письменной форме, который удостоверяется подписью гражданина по форме согласно приложению № 1 к Порядку.</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2. Этапы организации и проведения голосования</w:t>
      </w:r>
    </w:p>
    <w:p w:rsidR="00182766" w:rsidRPr="00182766" w:rsidRDefault="00182766" w:rsidP="00182766">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2.1. Организация и проведения голосования по отбору </w:t>
      </w: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общественных территорий проводится в несколько этапов:</w:t>
      </w:r>
    </w:p>
    <w:p w:rsidR="00182766" w:rsidRPr="00182766" w:rsidRDefault="00182766" w:rsidP="00182766">
      <w:pPr>
        <w:widowControl w:val="0"/>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546"/>
        <w:gridCol w:w="6563"/>
        <w:gridCol w:w="137"/>
        <w:gridCol w:w="2109"/>
      </w:tblGrid>
      <w:tr w:rsidR="00182766" w:rsidRPr="00182766" w:rsidTr="00F42F98">
        <w:trPr>
          <w:trHeight w:val="600"/>
        </w:trPr>
        <w:tc>
          <w:tcPr>
            <w:tcW w:w="292"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w:t>
            </w:r>
          </w:p>
        </w:tc>
        <w:tc>
          <w:tcPr>
            <w:tcW w:w="3508" w:type="pct"/>
            <w:shd w:val="clear" w:color="auto" w:fill="FFFFFF"/>
            <w:vAlign w:val="center"/>
            <w:hideMark/>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Этапы рейтингового голосования</w:t>
            </w:r>
          </w:p>
        </w:tc>
        <w:tc>
          <w:tcPr>
            <w:tcW w:w="73" w:type="pct"/>
            <w:shd w:val="clear" w:color="auto" w:fill="FFFFFF"/>
            <w:vAlign w:val="center"/>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c>
          <w:tcPr>
            <w:tcW w:w="1127" w:type="pct"/>
            <w:shd w:val="clear" w:color="auto" w:fill="FFFFFF"/>
            <w:vAlign w:val="center"/>
            <w:hideMark/>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Срок исполнения</w:t>
            </w:r>
          </w:p>
        </w:tc>
      </w:tr>
      <w:tr w:rsidR="00182766" w:rsidRPr="00182766" w:rsidTr="00F42F98">
        <w:tc>
          <w:tcPr>
            <w:tcW w:w="292"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1</w:t>
            </w:r>
          </w:p>
        </w:tc>
        <w:tc>
          <w:tcPr>
            <w:tcW w:w="3508"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Принятие органом местного самоуправления правового акта о проведении в целях отбора общественных территорий, подлежащих в рамках реализации муниципальной программы благоустройству в первоочередном порядке, рейтингового голосования по отбору таких общественных территорий (далее - предварительный опрос)</w:t>
            </w:r>
          </w:p>
        </w:tc>
        <w:tc>
          <w:tcPr>
            <w:tcW w:w="73"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c>
          <w:tcPr>
            <w:tcW w:w="1127"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не позднее 2</w:t>
            </w:r>
            <w:r w:rsidRPr="00182766">
              <w:rPr>
                <w:rFonts w:ascii="Times New Roman" w:eastAsia="Times New Roman" w:hAnsi="Times New Roman" w:cs="Times New Roman"/>
                <w:color w:val="000000"/>
                <w:sz w:val="24"/>
                <w:szCs w:val="24"/>
                <w:lang w:eastAsia="ru-RU"/>
              </w:rPr>
              <w:t>0</w:t>
            </w:r>
            <w:r w:rsidRPr="00182766">
              <w:rPr>
                <w:rFonts w:ascii="Times New Roman" w:eastAsia="Times New Roman" w:hAnsi="Times New Roman" w:cs="Times New Roman"/>
                <w:sz w:val="28"/>
                <w:szCs w:val="28"/>
                <w:lang w:eastAsia="ru-RU"/>
              </w:rPr>
              <w:t xml:space="preserve"> ф</w:t>
            </w:r>
            <w:r w:rsidRPr="00182766">
              <w:rPr>
                <w:rFonts w:ascii="Times New Roman" w:eastAsia="Times New Roman" w:hAnsi="Times New Roman" w:cs="Times New Roman"/>
                <w:color w:val="000000"/>
                <w:sz w:val="28"/>
                <w:szCs w:val="28"/>
                <w:lang w:eastAsia="ru-RU"/>
              </w:rPr>
              <w:t>евраля</w:t>
            </w:r>
            <w:r w:rsidRPr="00182766">
              <w:rPr>
                <w:rFonts w:ascii="Times New Roman" w:eastAsia="Times New Roman" w:hAnsi="Times New Roman" w:cs="Times New Roman"/>
                <w:sz w:val="28"/>
                <w:szCs w:val="28"/>
                <w:lang w:eastAsia="ru-RU"/>
              </w:rPr>
              <w:t xml:space="preserve"> 202</w:t>
            </w:r>
            <w:r w:rsidRPr="00182766">
              <w:rPr>
                <w:rFonts w:ascii="Times New Roman" w:eastAsia="Times New Roman" w:hAnsi="Times New Roman" w:cs="Times New Roman"/>
                <w:color w:val="000000"/>
                <w:sz w:val="28"/>
                <w:szCs w:val="28"/>
                <w:lang w:eastAsia="ru-RU"/>
              </w:rPr>
              <w:t>1</w:t>
            </w:r>
            <w:r w:rsidRPr="00182766">
              <w:rPr>
                <w:rFonts w:ascii="Times New Roman" w:eastAsia="Times New Roman" w:hAnsi="Times New Roman" w:cs="Times New Roman"/>
                <w:sz w:val="28"/>
                <w:szCs w:val="28"/>
                <w:lang w:eastAsia="ru-RU"/>
              </w:rPr>
              <w:t xml:space="preserve"> года</w:t>
            </w:r>
          </w:p>
        </w:tc>
      </w:tr>
      <w:tr w:rsidR="00182766" w:rsidRPr="00182766" w:rsidTr="00F42F98">
        <w:tc>
          <w:tcPr>
            <w:tcW w:w="292"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2</w:t>
            </w:r>
          </w:p>
        </w:tc>
        <w:tc>
          <w:tcPr>
            <w:tcW w:w="3508"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Прием предложений от граждан и организаций о территориях, которые должны быть, по мнению населения, благоустроены в первоочередном порядке для формирования перечня общественных территорий, которые будут представлены для рейтингового голосования</w:t>
            </w:r>
          </w:p>
        </w:tc>
        <w:tc>
          <w:tcPr>
            <w:tcW w:w="73"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c>
          <w:tcPr>
            <w:tcW w:w="1127"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не позднее 1</w:t>
            </w:r>
            <w:r w:rsidRPr="00182766">
              <w:rPr>
                <w:rFonts w:ascii="Times New Roman" w:eastAsia="Times New Roman" w:hAnsi="Times New Roman" w:cs="Times New Roman"/>
                <w:color w:val="000000"/>
                <w:sz w:val="28"/>
                <w:szCs w:val="28"/>
                <w:lang w:eastAsia="ru-RU"/>
              </w:rPr>
              <w:t>0</w:t>
            </w:r>
            <w:r w:rsidRPr="00182766">
              <w:rPr>
                <w:rFonts w:ascii="Times New Roman" w:eastAsia="Times New Roman" w:hAnsi="Times New Roman" w:cs="Times New Roman"/>
                <w:sz w:val="28"/>
                <w:szCs w:val="28"/>
                <w:lang w:eastAsia="ru-RU"/>
              </w:rPr>
              <w:t xml:space="preserve"> м</w:t>
            </w:r>
            <w:r w:rsidRPr="00182766">
              <w:rPr>
                <w:rFonts w:ascii="Times New Roman" w:eastAsia="Times New Roman" w:hAnsi="Times New Roman" w:cs="Times New Roman"/>
                <w:color w:val="000000"/>
                <w:sz w:val="28"/>
                <w:szCs w:val="28"/>
                <w:lang w:eastAsia="ru-RU"/>
              </w:rPr>
              <w:t>арта 2021</w:t>
            </w:r>
            <w:r w:rsidRPr="00182766">
              <w:rPr>
                <w:rFonts w:ascii="Times New Roman" w:eastAsia="Times New Roman" w:hAnsi="Times New Roman" w:cs="Times New Roman"/>
                <w:sz w:val="28"/>
                <w:szCs w:val="28"/>
                <w:lang w:eastAsia="ru-RU"/>
              </w:rPr>
              <w:t xml:space="preserve"> года</w:t>
            </w:r>
          </w:p>
        </w:tc>
      </w:tr>
      <w:tr w:rsidR="00182766" w:rsidRPr="00182766" w:rsidTr="00F42F98">
        <w:tc>
          <w:tcPr>
            <w:tcW w:w="292"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w:t>
            </w:r>
          </w:p>
        </w:tc>
        <w:tc>
          <w:tcPr>
            <w:tcW w:w="3508" w:type="pct"/>
            <w:shd w:val="clear" w:color="auto" w:fill="FFFFFF"/>
            <w:vAlign w:val="bottom"/>
            <w:hideMark/>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По результатам полученных предложений граждан и организаций формирование муниципальной общественной комиссией перечня общественных территорий для рейтингового голосования, утверждение ОМС муниципальным правовым актом сформированного перечня и опубликование его в СМИ</w:t>
            </w:r>
          </w:p>
        </w:tc>
        <w:tc>
          <w:tcPr>
            <w:tcW w:w="73"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c>
          <w:tcPr>
            <w:tcW w:w="1127" w:type="pct"/>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182766">
              <w:rPr>
                <w:rFonts w:ascii="Times New Roman" w:eastAsia="Times New Roman" w:hAnsi="Times New Roman" w:cs="Times New Roman"/>
                <w:sz w:val="28"/>
                <w:szCs w:val="28"/>
                <w:lang w:eastAsia="ru-RU"/>
              </w:rPr>
              <w:t>не позднее 2</w:t>
            </w:r>
            <w:r w:rsidRPr="00182766">
              <w:rPr>
                <w:rFonts w:ascii="Times New Roman" w:eastAsia="Times New Roman" w:hAnsi="Times New Roman" w:cs="Times New Roman"/>
                <w:color w:val="000000"/>
                <w:sz w:val="24"/>
                <w:szCs w:val="24"/>
                <w:lang w:eastAsia="ru-RU"/>
              </w:rPr>
              <w:t>0</w:t>
            </w:r>
            <w:r w:rsidRPr="00182766">
              <w:rPr>
                <w:rFonts w:ascii="Times New Roman" w:eastAsia="Times New Roman" w:hAnsi="Times New Roman" w:cs="Times New Roman"/>
                <w:sz w:val="28"/>
                <w:szCs w:val="28"/>
                <w:lang w:eastAsia="ru-RU"/>
              </w:rPr>
              <w:t xml:space="preserve"> марта 202</w:t>
            </w:r>
            <w:r w:rsidRPr="00182766">
              <w:rPr>
                <w:rFonts w:ascii="Times New Roman" w:eastAsia="Times New Roman" w:hAnsi="Times New Roman" w:cs="Times New Roman"/>
                <w:color w:val="000000"/>
                <w:sz w:val="28"/>
                <w:szCs w:val="28"/>
                <w:lang w:eastAsia="ru-RU"/>
              </w:rPr>
              <w:t>1</w:t>
            </w:r>
            <w:r w:rsidRPr="00182766">
              <w:rPr>
                <w:rFonts w:ascii="Times New Roman" w:eastAsia="Times New Roman" w:hAnsi="Times New Roman" w:cs="Times New Roman"/>
                <w:sz w:val="28"/>
                <w:szCs w:val="28"/>
                <w:lang w:eastAsia="ru-RU"/>
              </w:rPr>
              <w:t xml:space="preserve"> года</w:t>
            </w:r>
          </w:p>
        </w:tc>
      </w:tr>
      <w:tr w:rsidR="00182766" w:rsidRPr="00182766" w:rsidTr="00F42F98">
        <w:tc>
          <w:tcPr>
            <w:tcW w:w="292"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4</w:t>
            </w:r>
          </w:p>
        </w:tc>
        <w:tc>
          <w:tcPr>
            <w:tcW w:w="3508" w:type="pct"/>
            <w:shd w:val="clear" w:color="auto" w:fill="FFFFFF"/>
            <w:vAlign w:val="bottom"/>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Разработка и опубликование в СМИ дизайн-проектов общественных территории, включенных в утвержденный перечень.</w:t>
            </w:r>
          </w:p>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Утверждение дизайн-проектов общественных территорий, включенных в перечень рейтингового голосования, муниципальным правовым актом ОМС</w:t>
            </w:r>
          </w:p>
        </w:tc>
        <w:tc>
          <w:tcPr>
            <w:tcW w:w="73"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c>
          <w:tcPr>
            <w:tcW w:w="1127"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182766">
              <w:rPr>
                <w:rFonts w:ascii="Times New Roman" w:eastAsia="Times New Roman" w:hAnsi="Times New Roman" w:cs="Times New Roman"/>
                <w:sz w:val="28"/>
                <w:szCs w:val="28"/>
                <w:lang w:eastAsia="ru-RU"/>
              </w:rPr>
              <w:t>не позднее 1</w:t>
            </w:r>
            <w:r w:rsidRPr="00182766">
              <w:rPr>
                <w:rFonts w:ascii="Times New Roman" w:eastAsia="Times New Roman" w:hAnsi="Times New Roman" w:cs="Times New Roman"/>
                <w:color w:val="000000"/>
                <w:sz w:val="28"/>
                <w:szCs w:val="28"/>
                <w:lang w:eastAsia="ru-RU"/>
              </w:rPr>
              <w:t>2</w:t>
            </w:r>
            <w:r w:rsidRPr="00182766">
              <w:rPr>
                <w:rFonts w:ascii="Times New Roman" w:eastAsia="Times New Roman" w:hAnsi="Times New Roman" w:cs="Times New Roman"/>
                <w:sz w:val="28"/>
                <w:szCs w:val="28"/>
                <w:lang w:eastAsia="ru-RU"/>
              </w:rPr>
              <w:t xml:space="preserve"> а</w:t>
            </w:r>
            <w:r w:rsidRPr="00182766">
              <w:rPr>
                <w:rFonts w:ascii="Times New Roman" w:eastAsia="Times New Roman" w:hAnsi="Times New Roman" w:cs="Times New Roman"/>
                <w:color w:val="000000"/>
                <w:sz w:val="28"/>
                <w:szCs w:val="28"/>
                <w:lang w:eastAsia="ru-RU"/>
              </w:rPr>
              <w:t>преля</w:t>
            </w:r>
            <w:r w:rsidRPr="00182766">
              <w:rPr>
                <w:rFonts w:ascii="Times New Roman" w:eastAsia="Times New Roman" w:hAnsi="Times New Roman" w:cs="Times New Roman"/>
                <w:sz w:val="28"/>
                <w:szCs w:val="28"/>
                <w:lang w:eastAsia="ru-RU"/>
              </w:rPr>
              <w:t xml:space="preserve"> 202</w:t>
            </w:r>
            <w:r w:rsidRPr="00182766">
              <w:rPr>
                <w:rFonts w:ascii="Times New Roman" w:eastAsia="Times New Roman" w:hAnsi="Times New Roman" w:cs="Times New Roman"/>
                <w:color w:val="000000"/>
                <w:sz w:val="28"/>
                <w:szCs w:val="28"/>
                <w:lang w:eastAsia="ru-RU"/>
              </w:rPr>
              <w:t>1</w:t>
            </w:r>
            <w:r w:rsidRPr="00182766">
              <w:rPr>
                <w:rFonts w:ascii="Times New Roman" w:eastAsia="Times New Roman" w:hAnsi="Times New Roman" w:cs="Times New Roman"/>
                <w:sz w:val="28"/>
                <w:szCs w:val="28"/>
                <w:lang w:eastAsia="ru-RU"/>
              </w:rPr>
              <w:t xml:space="preserve"> года</w:t>
            </w:r>
          </w:p>
        </w:tc>
      </w:tr>
      <w:tr w:rsidR="00182766" w:rsidRPr="00182766" w:rsidTr="00F42F98">
        <w:tc>
          <w:tcPr>
            <w:tcW w:w="292"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lastRenderedPageBreak/>
              <w:t>5</w:t>
            </w:r>
          </w:p>
        </w:tc>
        <w:tc>
          <w:tcPr>
            <w:tcW w:w="3508" w:type="pct"/>
            <w:shd w:val="clear" w:color="auto" w:fill="FFFFFF"/>
          </w:tcPr>
          <w:p w:rsidR="00182766" w:rsidRPr="00182766" w:rsidRDefault="00182766" w:rsidP="00182766">
            <w:pPr>
              <w:widowControl w:val="0"/>
              <w:spacing w:after="0" w:line="276"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Проведение рейтингового голосования в электронной форме в информационно-телекоммуникационной сети "Интернет"</w:t>
            </w:r>
          </w:p>
        </w:tc>
        <w:tc>
          <w:tcPr>
            <w:tcW w:w="73"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c>
          <w:tcPr>
            <w:tcW w:w="1127" w:type="pct"/>
            <w:shd w:val="clear" w:color="auto" w:fill="FFFFFF"/>
            <w:vAlign w:val="bottom"/>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color w:val="000000"/>
                <w:sz w:val="28"/>
                <w:szCs w:val="28"/>
                <w:lang w:eastAsia="ru-RU" w:bidi="ru-RU"/>
              </w:rPr>
              <w:t>с 26.04.2021 по 30.05.2021</w:t>
            </w:r>
          </w:p>
        </w:tc>
      </w:tr>
      <w:tr w:rsidR="00182766" w:rsidRPr="00182766" w:rsidTr="00F42F98">
        <w:tc>
          <w:tcPr>
            <w:tcW w:w="292"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6</w:t>
            </w:r>
          </w:p>
        </w:tc>
        <w:tc>
          <w:tcPr>
            <w:tcW w:w="3508" w:type="pct"/>
            <w:shd w:val="clear" w:color="auto" w:fill="FFFFFF"/>
          </w:tcPr>
          <w:p w:rsidR="00182766" w:rsidRPr="00182766" w:rsidRDefault="00182766" w:rsidP="00182766">
            <w:pPr>
              <w:widowControl w:val="0"/>
              <w:spacing w:after="0" w:line="276"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bidi="ru-RU"/>
              </w:rPr>
              <w:t>Подведение итогов голосования</w:t>
            </w:r>
          </w:p>
        </w:tc>
        <w:tc>
          <w:tcPr>
            <w:tcW w:w="73"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c>
          <w:tcPr>
            <w:tcW w:w="1127" w:type="pct"/>
            <w:shd w:val="clear" w:color="auto" w:fill="FFFFFF"/>
            <w:vAlign w:val="bottom"/>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bidi="ru-RU"/>
              </w:rPr>
            </w:pPr>
            <w:r w:rsidRPr="00182766">
              <w:rPr>
                <w:rFonts w:ascii="Times New Roman" w:eastAsia="Times New Roman" w:hAnsi="Times New Roman" w:cs="Times New Roman"/>
                <w:color w:val="000000"/>
                <w:sz w:val="28"/>
                <w:szCs w:val="28"/>
                <w:lang w:eastAsia="ru-RU" w:bidi="ru-RU"/>
              </w:rPr>
              <w:t>с 31.05.2021 по 30.06.2021</w:t>
            </w:r>
          </w:p>
        </w:tc>
      </w:tr>
      <w:tr w:rsidR="00182766" w:rsidRPr="00182766" w:rsidTr="00F42F98">
        <w:tc>
          <w:tcPr>
            <w:tcW w:w="292"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7</w:t>
            </w:r>
          </w:p>
        </w:tc>
        <w:tc>
          <w:tcPr>
            <w:tcW w:w="3508"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Официальное опубликование сведений об итогах рейтингового голосования</w:t>
            </w:r>
          </w:p>
        </w:tc>
        <w:tc>
          <w:tcPr>
            <w:tcW w:w="73"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c>
          <w:tcPr>
            <w:tcW w:w="1127" w:type="pct"/>
            <w:shd w:val="clear" w:color="auto" w:fill="FFFFFF"/>
            <w:vAlign w:val="bottom"/>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не позднее 0</w:t>
            </w:r>
            <w:r w:rsidRPr="00182766">
              <w:rPr>
                <w:rFonts w:ascii="Times New Roman" w:eastAsia="Times New Roman" w:hAnsi="Times New Roman" w:cs="Times New Roman"/>
                <w:color w:val="000000"/>
                <w:sz w:val="28"/>
                <w:szCs w:val="28"/>
                <w:lang w:eastAsia="ru-RU"/>
              </w:rPr>
              <w:t>9 июля 2021</w:t>
            </w:r>
            <w:r w:rsidRPr="00182766">
              <w:rPr>
                <w:rFonts w:ascii="Times New Roman" w:eastAsia="Times New Roman" w:hAnsi="Times New Roman" w:cs="Times New Roman"/>
                <w:sz w:val="28"/>
                <w:szCs w:val="28"/>
                <w:lang w:eastAsia="ru-RU"/>
              </w:rPr>
              <w:t xml:space="preserve"> года</w:t>
            </w:r>
          </w:p>
        </w:tc>
      </w:tr>
      <w:tr w:rsidR="00182766" w:rsidRPr="00182766" w:rsidTr="00F42F98">
        <w:tc>
          <w:tcPr>
            <w:tcW w:w="292"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8</w:t>
            </w:r>
          </w:p>
        </w:tc>
        <w:tc>
          <w:tcPr>
            <w:tcW w:w="3508"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Актуализация муниципально</w:t>
            </w:r>
            <w:r w:rsidRPr="00182766">
              <w:rPr>
                <w:rFonts w:ascii="Times New Roman" w:eastAsia="Times New Roman" w:hAnsi="Times New Roman" w:cs="Times New Roman"/>
                <w:color w:val="000000"/>
                <w:sz w:val="24"/>
                <w:szCs w:val="24"/>
                <w:lang w:eastAsia="ru-RU"/>
              </w:rPr>
              <w:t>й</w:t>
            </w:r>
            <w:r w:rsidRPr="00182766">
              <w:rPr>
                <w:rFonts w:ascii="Times New Roman" w:eastAsia="Times New Roman" w:hAnsi="Times New Roman" w:cs="Times New Roman"/>
                <w:color w:val="000000"/>
                <w:sz w:val="28"/>
                <w:szCs w:val="28"/>
                <w:lang w:eastAsia="ru-RU"/>
              </w:rPr>
              <w:t xml:space="preserve"> программы с учетом рейтингового голосования</w:t>
            </w:r>
          </w:p>
        </w:tc>
        <w:tc>
          <w:tcPr>
            <w:tcW w:w="73" w:type="pct"/>
            <w:shd w:val="clear" w:color="auto" w:fill="FFFFFF"/>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c>
          <w:tcPr>
            <w:tcW w:w="1127" w:type="pct"/>
            <w:shd w:val="clear" w:color="auto" w:fill="FFFFFF"/>
            <w:vAlign w:val="bottom"/>
          </w:tcPr>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не позднее 0</w:t>
            </w:r>
            <w:r w:rsidRPr="00182766">
              <w:rPr>
                <w:rFonts w:ascii="Times New Roman" w:eastAsia="Times New Roman" w:hAnsi="Times New Roman" w:cs="Times New Roman"/>
                <w:color w:val="000000"/>
                <w:sz w:val="28"/>
                <w:szCs w:val="28"/>
                <w:lang w:eastAsia="ru-RU"/>
              </w:rPr>
              <w:t>1 ноября 2021</w:t>
            </w:r>
            <w:r w:rsidRPr="00182766">
              <w:rPr>
                <w:rFonts w:ascii="Times New Roman" w:eastAsia="Times New Roman" w:hAnsi="Times New Roman" w:cs="Times New Roman"/>
                <w:sz w:val="28"/>
                <w:szCs w:val="28"/>
                <w:lang w:eastAsia="ru-RU"/>
              </w:rPr>
              <w:t xml:space="preserve"> года</w:t>
            </w:r>
          </w:p>
        </w:tc>
      </w:tr>
    </w:tbl>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p w:rsidR="00182766" w:rsidRPr="00182766" w:rsidRDefault="00182766" w:rsidP="00182766">
      <w:pPr>
        <w:widowControl w:val="0"/>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 Организация отбора общественных территорий</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3.1. В отборе общественных территорий участвуют общественные территории, которые включены в муниципальную программу.</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3.2. В целях формирования и утверждения перечня общественных территорий, подлежащих благоустройству в первоочередном порядке в рамках реализации муниципальной программы, администрация Осиновореченского сельского поселения Хабаровского муниципального района Хабаровского края (далее - администрация Осиновореченского сельского поселения) проводит мероприятия, указанные в 2.1. настоящего Порядка с соблюдением следующих условий:</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1) прием предложений при проведении предварительного опроса должен осуществляться как нарочно, так и посредством направления на электронный адрес администрации Осиновореченского сельского поселения, а также через организованные пункты приема предложений, организованные по адресам:</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i/>
          <w:color w:val="000000"/>
          <w:sz w:val="28"/>
          <w:szCs w:val="28"/>
          <w:lang w:eastAsia="ru-RU"/>
        </w:rPr>
      </w:pPr>
      <w:r w:rsidRPr="00182766">
        <w:rPr>
          <w:rFonts w:ascii="Times New Roman" w:eastAsia="Times New Roman" w:hAnsi="Times New Roman" w:cs="Times New Roman"/>
          <w:i/>
          <w:color w:val="000000"/>
          <w:sz w:val="28"/>
          <w:szCs w:val="28"/>
          <w:lang w:eastAsia="ru-RU"/>
        </w:rPr>
        <w:t>Указываются адреса приема предложений (устанавливается ящик для анкет и анкеты)</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Пример</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i/>
          <w:color w:val="000000"/>
          <w:sz w:val="28"/>
          <w:szCs w:val="28"/>
          <w:lang w:eastAsia="ru-RU"/>
        </w:rPr>
      </w:pPr>
      <w:r w:rsidRPr="00182766">
        <w:rPr>
          <w:rFonts w:ascii="Times New Roman" w:eastAsia="Times New Roman" w:hAnsi="Times New Roman" w:cs="Times New Roman"/>
          <w:i/>
          <w:color w:val="000000"/>
          <w:sz w:val="28"/>
          <w:szCs w:val="28"/>
          <w:lang w:eastAsia="ru-RU"/>
        </w:rPr>
        <w:t>-адрес: ФГУП «Почта России» (не менее 5 пунктов приема, не считая администрацию)</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2) извещение о принятии предложений публикуется в печатном средстве массовой информации и на сайте администрации Осиновореченского сельского поселения. Извещение должно содержать:</w:t>
      </w:r>
    </w:p>
    <w:p w:rsid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реестр общественных территорий, планируемых к благоустройству в первоочередном порядке, согласно пункта 3.1. раздела 3 настоящего постановления;</w:t>
      </w:r>
    </w:p>
    <w:p w:rsid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образец Анкеты согласно приложению № 1 к Порядку.</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сведения о месте, времени, об ответственном лице, контактном телефоне, адресе электронной почты для приема предложений, адреса пунктов приема предложений.</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 на сайте администрации Осиновореченского сельского поселения публикуются фото, видео отчеты проведения предварительного опроса.</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3.3. Общественная комиссия в течение 3 рабочих дней со дня </w:t>
      </w:r>
      <w:r w:rsidRPr="00182766">
        <w:rPr>
          <w:rFonts w:ascii="Times New Roman" w:eastAsia="Times New Roman" w:hAnsi="Times New Roman" w:cs="Times New Roman"/>
          <w:color w:val="000000"/>
          <w:sz w:val="28"/>
          <w:szCs w:val="28"/>
          <w:lang w:eastAsia="ru-RU"/>
        </w:rPr>
        <w:lastRenderedPageBreak/>
        <w:t>завершения приема предложений, указанных в пункте 3.2. раздела 3 настоящего постановления, путем голосования формирует перечень общественных территорий для проведения голосования по отбору общественных территорий из числа общественных территорий, которые набрали наибольшее количество голосов в ходе предварительного голосования (не менее 2 общественных территорий).</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3.4. В течение 3 рабочих дней со дня завершения приема предложений администрация Осиновореченского сельского поселения утверждает перечень общественных территорий и публикует утвержденный перечень в средствах массовой информации.</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3.5. Администрация Осиновореченского сельского поселения обеспечивает разработку дизайн-проектов благоустройства общественных территорий, указанных в пункте 3.3. раздела 3 настоящего Порядка.</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3.6. Не </w:t>
      </w:r>
      <w:r w:rsidRPr="00182766">
        <w:rPr>
          <w:rFonts w:ascii="Times New Roman" w:eastAsia="Times New Roman" w:hAnsi="Times New Roman" w:cs="Times New Roman"/>
          <w:sz w:val="28"/>
          <w:szCs w:val="28"/>
          <w:lang w:eastAsia="ru-RU"/>
        </w:rPr>
        <w:t xml:space="preserve">позднее 12 апреля 2021 года </w:t>
      </w:r>
      <w:r w:rsidRPr="00182766">
        <w:rPr>
          <w:rFonts w:ascii="Times New Roman" w:eastAsia="Times New Roman" w:hAnsi="Times New Roman" w:cs="Times New Roman"/>
          <w:color w:val="000000"/>
          <w:sz w:val="28"/>
          <w:szCs w:val="28"/>
          <w:lang w:eastAsia="ru-RU"/>
        </w:rPr>
        <w:t>администрация Осиновореченского сельского поселения опубликовывает в средствах массовой информации дизайн-проекты благоустройства общественных территорий, разработанные в соответствии с пунктом 3.5. раздела 3 настоящего Порядка, для ознакомления всех заинтересованных лиц, со сроком ознакомления не менее 10 календарных дней.</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3.7. Администрация Осиновореченского сельского поселения обеспечивает проведение голосования по отбору общественных территорий из общественных территорий, предусмотренных перечнем, указанным в пункте 3.3. раздела 3 настоящего пункта, </w:t>
      </w:r>
      <w:r w:rsidRPr="00182766">
        <w:rPr>
          <w:rFonts w:ascii="Times New Roman" w:eastAsia="Times New Roman" w:hAnsi="Times New Roman" w:cs="Times New Roman"/>
          <w:sz w:val="28"/>
          <w:szCs w:val="28"/>
          <w:lang w:eastAsia="ru-RU"/>
        </w:rPr>
        <w:t>в период с 26 апреля 2021 года по 30 мая 2021 года</w:t>
      </w:r>
      <w:r w:rsidRPr="00182766">
        <w:rPr>
          <w:rFonts w:ascii="Times New Roman" w:eastAsia="Times New Roman" w:hAnsi="Times New Roman" w:cs="Times New Roman"/>
          <w:color w:val="000000"/>
          <w:sz w:val="28"/>
          <w:szCs w:val="28"/>
          <w:lang w:eastAsia="ru-RU"/>
        </w:rPr>
        <w:t>,</w:t>
      </w:r>
      <w:r w:rsidRPr="00182766">
        <w:rPr>
          <w:rFonts w:ascii="Times New Roman" w:eastAsia="Times New Roman" w:hAnsi="Times New Roman" w:cs="Times New Roman"/>
          <w:color w:val="000000"/>
          <w:sz w:val="24"/>
          <w:szCs w:val="24"/>
          <w:lang w:eastAsia="ru-RU"/>
        </w:rPr>
        <w:t xml:space="preserve"> </w:t>
      </w:r>
      <w:r w:rsidRPr="00182766">
        <w:rPr>
          <w:rFonts w:ascii="Times New Roman" w:eastAsia="Times New Roman" w:hAnsi="Times New Roman" w:cs="Times New Roman"/>
          <w:color w:val="000000"/>
          <w:sz w:val="28"/>
          <w:szCs w:val="28"/>
          <w:lang w:eastAsia="ru-RU"/>
        </w:rPr>
        <w:t>в электронной форме в информационно-телекоммуникационной сети "Интернет</w:t>
      </w:r>
      <w:proofErr w:type="gramStart"/>
      <w:r w:rsidRPr="00182766">
        <w:rPr>
          <w:rFonts w:ascii="Times New Roman" w:eastAsia="Times New Roman" w:hAnsi="Times New Roman" w:cs="Times New Roman"/>
          <w:color w:val="000000"/>
          <w:sz w:val="28"/>
          <w:szCs w:val="28"/>
          <w:lang w:eastAsia="ru-RU"/>
        </w:rPr>
        <w:t>" .</w:t>
      </w:r>
      <w:proofErr w:type="gramEnd"/>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3.8. Администрация Осиновореченского сельского поселения утверждает (корректирует) муниципальную программу с учетом результатов голосования, указанного в п. 3.7. раздела 3 настоящего постановления.</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182766">
        <w:rPr>
          <w:rFonts w:ascii="Times New Roman" w:eastAsia="Times New Roman" w:hAnsi="Times New Roman" w:cs="Times New Roman"/>
          <w:color w:val="000000"/>
          <w:sz w:val="28"/>
          <w:szCs w:val="28"/>
          <w:lang w:eastAsia="ru-RU"/>
        </w:rPr>
        <w:t>3.9. Проведение голосования, указанного в пункте 3.7. раздела 3 настоящего Порядка проводится в электронной форме в информационно-телекоммуникационной сети "Интернет"</w:t>
      </w:r>
      <w:r w:rsidRPr="00182766">
        <w:rPr>
          <w:rFonts w:ascii="Times New Roman" w:eastAsia="Times New Roman" w:hAnsi="Times New Roman" w:cs="Times New Roman"/>
          <w:color w:val="000000"/>
          <w:sz w:val="32"/>
          <w:szCs w:val="32"/>
          <w:lang w:eastAsia="ru-RU"/>
        </w:rPr>
        <w:t>.</w:t>
      </w: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widowControl w:val="0"/>
        <w:spacing w:after="0"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br w:type="page"/>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439"/>
      </w:tblGrid>
      <w:tr w:rsidR="00182766" w:rsidRPr="00182766" w:rsidTr="00F42F98">
        <w:trPr>
          <w:trHeight w:val="3402"/>
        </w:trPr>
        <w:tc>
          <w:tcPr>
            <w:tcW w:w="5070" w:type="dxa"/>
          </w:tcPr>
          <w:p w:rsidR="00182766" w:rsidRPr="00182766" w:rsidRDefault="00182766" w:rsidP="00182766">
            <w:pPr>
              <w:widowControl w:val="0"/>
              <w:spacing w:line="240" w:lineRule="exact"/>
              <w:jc w:val="both"/>
              <w:rPr>
                <w:rFonts w:ascii="Times New Roman" w:hAnsi="Times New Roman"/>
                <w:color w:val="000000"/>
                <w:sz w:val="28"/>
                <w:szCs w:val="28"/>
              </w:rPr>
            </w:pPr>
          </w:p>
        </w:tc>
        <w:tc>
          <w:tcPr>
            <w:tcW w:w="4500" w:type="dxa"/>
          </w:tcPr>
          <w:p w:rsidR="00182766" w:rsidRPr="00182766" w:rsidRDefault="00182766" w:rsidP="00182766">
            <w:pPr>
              <w:widowControl w:val="0"/>
              <w:shd w:val="clear" w:color="auto" w:fill="FFFFFF"/>
              <w:spacing w:line="240" w:lineRule="exact"/>
              <w:rPr>
                <w:rFonts w:ascii="Times New Roman" w:hAnsi="Times New Roman"/>
                <w:color w:val="000000"/>
                <w:sz w:val="28"/>
                <w:szCs w:val="28"/>
              </w:rPr>
            </w:pPr>
            <w:r w:rsidRPr="00182766">
              <w:rPr>
                <w:rFonts w:ascii="Times New Roman" w:hAnsi="Times New Roman"/>
                <w:color w:val="000000"/>
                <w:sz w:val="28"/>
                <w:szCs w:val="28"/>
              </w:rPr>
              <w:t>ПРИЛОЖЕНИЕ</w:t>
            </w:r>
          </w:p>
          <w:p w:rsidR="00182766" w:rsidRPr="00182766" w:rsidRDefault="00182766" w:rsidP="00182766">
            <w:pPr>
              <w:widowControl w:val="0"/>
              <w:shd w:val="clear" w:color="auto" w:fill="FFFFFF"/>
              <w:spacing w:line="240" w:lineRule="exact"/>
              <w:rPr>
                <w:rFonts w:ascii="Times New Roman" w:hAnsi="Times New Roman"/>
                <w:color w:val="000000"/>
                <w:sz w:val="28"/>
                <w:szCs w:val="28"/>
              </w:rPr>
            </w:pPr>
          </w:p>
          <w:p w:rsidR="00182766" w:rsidRPr="00182766" w:rsidRDefault="00182766" w:rsidP="00182766">
            <w:pPr>
              <w:widowControl w:val="0"/>
              <w:shd w:val="clear" w:color="auto" w:fill="FFFFFF"/>
              <w:spacing w:line="240" w:lineRule="exact"/>
              <w:rPr>
                <w:rFonts w:ascii="Times New Roman" w:hAnsi="Times New Roman"/>
                <w:sz w:val="28"/>
                <w:szCs w:val="28"/>
              </w:rPr>
            </w:pPr>
            <w:r w:rsidRPr="00182766">
              <w:rPr>
                <w:rFonts w:ascii="Times New Roman" w:hAnsi="Times New Roman"/>
                <w:color w:val="000000"/>
                <w:sz w:val="28"/>
                <w:szCs w:val="28"/>
              </w:rPr>
              <w:t xml:space="preserve">к Порядку по отбору общественных территорий, подлежащих благоустройству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w:t>
            </w:r>
            <w:r w:rsidRPr="00182766">
              <w:rPr>
                <w:rFonts w:ascii="Times New Roman" w:hAnsi="Times New Roman"/>
                <w:sz w:val="28"/>
                <w:szCs w:val="28"/>
              </w:rPr>
              <w:t xml:space="preserve">утвержденной постановлением администрации Осиновореченского сельского поселения Хабаровского муниципального района Хабаровского края </w:t>
            </w:r>
          </w:p>
          <w:p w:rsidR="00182766" w:rsidRPr="00182766" w:rsidRDefault="00182766" w:rsidP="00182766">
            <w:pPr>
              <w:widowControl w:val="0"/>
              <w:shd w:val="clear" w:color="auto" w:fill="FFFFFF"/>
              <w:spacing w:line="240" w:lineRule="exact"/>
              <w:rPr>
                <w:rFonts w:ascii="Times New Roman" w:hAnsi="Times New Roman"/>
                <w:sz w:val="28"/>
                <w:szCs w:val="28"/>
              </w:rPr>
            </w:pPr>
          </w:p>
          <w:p w:rsidR="00182766" w:rsidRPr="00182766" w:rsidRDefault="00182766" w:rsidP="00182766">
            <w:pPr>
              <w:widowControl w:val="0"/>
              <w:shd w:val="clear" w:color="auto" w:fill="FFFFFF"/>
              <w:spacing w:line="240" w:lineRule="exact"/>
              <w:rPr>
                <w:rFonts w:ascii="Times New Roman" w:hAnsi="Times New Roman"/>
                <w:color w:val="000000"/>
                <w:sz w:val="28"/>
                <w:szCs w:val="28"/>
              </w:rPr>
            </w:pPr>
            <w:r w:rsidRPr="00182766">
              <w:rPr>
                <w:rFonts w:ascii="Times New Roman" w:hAnsi="Times New Roman"/>
                <w:sz w:val="28"/>
                <w:szCs w:val="28"/>
              </w:rPr>
              <w:t>от 24.11.2017 № 86</w:t>
            </w:r>
          </w:p>
        </w:tc>
      </w:tr>
    </w:tbl>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АНКЕТА</w:t>
      </w: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участника по отбору общественной территории </w:t>
      </w: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 xml:space="preserve">для формирования перечня общественных территорий, </w:t>
      </w: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предлагаемой к первоочередному благоустройству в 2022 году</w:t>
      </w: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182766" w:rsidRPr="00182766" w:rsidRDefault="00182766" w:rsidP="00182766">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182766">
        <w:rPr>
          <w:rFonts w:ascii="Times New Roman" w:eastAsia="Times New Roman" w:hAnsi="Times New Roman" w:cs="Times New Roman"/>
          <w:color w:val="000000"/>
          <w:sz w:val="28"/>
          <w:szCs w:val="28"/>
          <w:lang w:eastAsia="ru-RU"/>
        </w:rPr>
        <w:t>Я,_</w:t>
      </w:r>
      <w:proofErr w:type="gramEnd"/>
      <w:r w:rsidRPr="00182766">
        <w:rPr>
          <w:rFonts w:ascii="Times New Roman" w:eastAsia="Times New Roman" w:hAnsi="Times New Roman" w:cs="Times New Roman"/>
          <w:color w:val="000000"/>
          <w:sz w:val="28"/>
          <w:szCs w:val="28"/>
          <w:lang w:eastAsia="ru-RU"/>
        </w:rPr>
        <w:t>_______________________________________________________________</w:t>
      </w:r>
    </w:p>
    <w:p w:rsidR="00182766" w:rsidRPr="00182766" w:rsidRDefault="00182766" w:rsidP="00182766">
      <w:pPr>
        <w:widowControl w:val="0"/>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(ФИО)</w:t>
      </w:r>
    </w:p>
    <w:p w:rsidR="00182766" w:rsidRPr="00182766" w:rsidRDefault="00182766" w:rsidP="0018276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выражаю согласие за первоочередное благоустройство общественной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65"/>
        <w:gridCol w:w="2685"/>
        <w:gridCol w:w="4395"/>
      </w:tblGrid>
      <w:tr w:rsidR="00182766" w:rsidRPr="00182766" w:rsidTr="00F42F98">
        <w:tc>
          <w:tcPr>
            <w:tcW w:w="2265" w:type="dxa"/>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82766">
              <w:rPr>
                <w:rFonts w:ascii="Times New Roman" w:eastAsia="Times New Roman" w:hAnsi="Times New Roman" w:cs="Times New Roman"/>
                <w:b/>
                <w:bCs/>
                <w:color w:val="000000"/>
                <w:sz w:val="24"/>
                <w:szCs w:val="24"/>
                <w:lang w:eastAsia="ru-RU"/>
              </w:rPr>
              <w:t>Реестр общественных территорий</w:t>
            </w:r>
          </w:p>
          <w:p w:rsidR="00182766" w:rsidRPr="00182766" w:rsidRDefault="00182766" w:rsidP="00182766">
            <w:pPr>
              <w:widowControl w:val="0"/>
              <w:spacing w:after="0" w:line="240" w:lineRule="auto"/>
              <w:jc w:val="center"/>
              <w:rPr>
                <w:rFonts w:ascii="Times New Roman" w:eastAsia="Times New Roman" w:hAnsi="Times New Roman" w:cs="Times New Roman"/>
                <w:color w:val="000000"/>
                <w:sz w:val="24"/>
                <w:szCs w:val="24"/>
                <w:lang w:eastAsia="ru-RU"/>
              </w:rPr>
            </w:pPr>
          </w:p>
        </w:tc>
        <w:tc>
          <w:tcPr>
            <w:tcW w:w="2685" w:type="dxa"/>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82766">
              <w:rPr>
                <w:rFonts w:ascii="Times New Roman" w:eastAsia="Times New Roman" w:hAnsi="Times New Roman" w:cs="Times New Roman"/>
                <w:b/>
                <w:bCs/>
                <w:color w:val="000000"/>
                <w:sz w:val="24"/>
                <w:szCs w:val="24"/>
                <w:lang w:eastAsia="ru-RU"/>
              </w:rPr>
              <w:t>Адрес месторасположения общественной территории</w:t>
            </w:r>
          </w:p>
        </w:tc>
        <w:tc>
          <w:tcPr>
            <w:tcW w:w="4395" w:type="dxa"/>
            <w:shd w:val="clear" w:color="auto" w:fill="FFFFFF"/>
            <w:vAlign w:val="bottom"/>
            <w:hideMark/>
          </w:tcPr>
          <w:p w:rsidR="00182766" w:rsidRPr="00182766" w:rsidRDefault="00182766" w:rsidP="00182766">
            <w:pPr>
              <w:widowControl w:val="0"/>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82766">
              <w:rPr>
                <w:rFonts w:ascii="Times New Roman" w:eastAsia="Times New Roman" w:hAnsi="Times New Roman" w:cs="Times New Roman"/>
                <w:b/>
                <w:bCs/>
                <w:color w:val="000000"/>
                <w:sz w:val="24"/>
                <w:szCs w:val="24"/>
                <w:lang w:eastAsia="ru-RU"/>
              </w:rPr>
              <w:t>Согласие (необходимо отметить «V» или «да» напротив той общественной территории, благоустройство которой должно быть проведено, по Вашему мнению, в первоочередном порядке)»</w:t>
            </w:r>
          </w:p>
        </w:tc>
      </w:tr>
      <w:tr w:rsidR="00182766" w:rsidRPr="00182766" w:rsidTr="00F42F98">
        <w:tc>
          <w:tcPr>
            <w:tcW w:w="2265" w:type="dxa"/>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685" w:type="dxa"/>
            <w:shd w:val="clear" w:color="auto" w:fill="FFFFFF"/>
          </w:tcPr>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tc>
        <w:tc>
          <w:tcPr>
            <w:tcW w:w="4395" w:type="dxa"/>
            <w:shd w:val="clear" w:color="auto" w:fill="FFFFFF"/>
          </w:tcPr>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tc>
      </w:tr>
      <w:tr w:rsidR="00182766" w:rsidRPr="00182766" w:rsidTr="00F42F98">
        <w:tc>
          <w:tcPr>
            <w:tcW w:w="2265" w:type="dxa"/>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685" w:type="dxa"/>
            <w:shd w:val="clear" w:color="auto" w:fill="FFFFFF"/>
          </w:tcPr>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tc>
        <w:tc>
          <w:tcPr>
            <w:tcW w:w="4395" w:type="dxa"/>
            <w:shd w:val="clear" w:color="auto" w:fill="FFFFFF"/>
          </w:tcPr>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tc>
      </w:tr>
      <w:tr w:rsidR="00182766" w:rsidRPr="00182766" w:rsidTr="00F42F98">
        <w:tc>
          <w:tcPr>
            <w:tcW w:w="2265" w:type="dxa"/>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685" w:type="dxa"/>
            <w:shd w:val="clear" w:color="auto" w:fill="FFFFFF"/>
          </w:tcPr>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tc>
        <w:tc>
          <w:tcPr>
            <w:tcW w:w="4395" w:type="dxa"/>
            <w:shd w:val="clear" w:color="auto" w:fill="FFFFFF"/>
          </w:tcPr>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tc>
      </w:tr>
      <w:tr w:rsidR="00182766" w:rsidRPr="00182766" w:rsidTr="00F42F98">
        <w:tc>
          <w:tcPr>
            <w:tcW w:w="2265" w:type="dxa"/>
            <w:shd w:val="clear" w:color="auto" w:fill="FFFFFF"/>
            <w:hideMark/>
          </w:tcPr>
          <w:p w:rsidR="00182766" w:rsidRPr="00182766" w:rsidRDefault="00182766" w:rsidP="00182766">
            <w:pPr>
              <w:widowControl w:val="0"/>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685" w:type="dxa"/>
            <w:shd w:val="clear" w:color="auto" w:fill="FFFFFF"/>
          </w:tcPr>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tc>
        <w:tc>
          <w:tcPr>
            <w:tcW w:w="4395" w:type="dxa"/>
            <w:shd w:val="clear" w:color="auto" w:fill="FFFFFF"/>
          </w:tcPr>
          <w:p w:rsidR="00182766" w:rsidRPr="00182766" w:rsidRDefault="00182766" w:rsidP="00182766">
            <w:pPr>
              <w:widowControl w:val="0"/>
              <w:spacing w:after="0" w:line="240" w:lineRule="auto"/>
              <w:rPr>
                <w:rFonts w:ascii="Tahoma" w:eastAsia="Times New Roman" w:hAnsi="Tahoma" w:cs="Tahoma"/>
                <w:color w:val="000000"/>
                <w:sz w:val="24"/>
                <w:szCs w:val="24"/>
                <w:lang w:eastAsia="ru-RU"/>
              </w:rPr>
            </w:pPr>
          </w:p>
        </w:tc>
      </w:tr>
    </w:tbl>
    <w:p w:rsidR="00182766" w:rsidRPr="00182766" w:rsidRDefault="00182766" w:rsidP="00182766">
      <w:pPr>
        <w:widowControl w:val="0"/>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182766" w:rsidRPr="00182766" w:rsidRDefault="00182766" w:rsidP="00182766">
      <w:pPr>
        <w:widowControl w:val="0"/>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(Личная подпись, дата)</w:t>
      </w:r>
    </w:p>
    <w:p w:rsidR="00182766" w:rsidRDefault="00182766"/>
    <w:p w:rsidR="00182766" w:rsidRPr="00182766" w:rsidRDefault="00182766" w:rsidP="00182766">
      <w:pPr>
        <w:spacing w:after="0" w:line="240" w:lineRule="auto"/>
        <w:jc w:val="center"/>
        <w:rPr>
          <w:rFonts w:ascii="Times New Roman" w:eastAsia="Times New Roman" w:hAnsi="Times New Roman" w:cs="Times New Roman"/>
          <w:b/>
          <w:sz w:val="26"/>
          <w:szCs w:val="26"/>
          <w:lang w:eastAsia="ru-RU"/>
        </w:rPr>
      </w:pPr>
      <w:bookmarkStart w:id="2" w:name="_Hlk35352472"/>
      <w:bookmarkEnd w:id="2"/>
      <w:r w:rsidRPr="00182766">
        <w:rPr>
          <w:rFonts w:ascii="Times New Roman" w:eastAsia="Times New Roman" w:hAnsi="Times New Roman" w:cs="Times New Roman"/>
          <w:b/>
          <w:sz w:val="26"/>
          <w:szCs w:val="26"/>
          <w:lang w:eastAsia="ru-RU"/>
        </w:rPr>
        <w:lastRenderedPageBreak/>
        <w:t>АДМИНИСТРАЦИЯ</w:t>
      </w:r>
    </w:p>
    <w:p w:rsidR="00182766" w:rsidRPr="00182766" w:rsidRDefault="00182766" w:rsidP="00182766">
      <w:pPr>
        <w:spacing w:after="0" w:line="240" w:lineRule="auto"/>
        <w:jc w:val="center"/>
        <w:rPr>
          <w:rFonts w:ascii="Times New Roman" w:eastAsia="Times New Roman" w:hAnsi="Times New Roman" w:cs="Times New Roman"/>
          <w:b/>
          <w:sz w:val="26"/>
          <w:szCs w:val="26"/>
          <w:lang w:eastAsia="ru-RU"/>
        </w:rPr>
      </w:pPr>
      <w:r w:rsidRPr="00182766">
        <w:rPr>
          <w:rFonts w:ascii="Times New Roman" w:eastAsia="Times New Roman" w:hAnsi="Times New Roman" w:cs="Times New Roman"/>
          <w:b/>
          <w:sz w:val="26"/>
          <w:szCs w:val="26"/>
          <w:lang w:eastAsia="ru-RU"/>
        </w:rPr>
        <w:t>ОСИНОВОРЕЧЕНСКОГО СЕЛЬСКОГО ПОСЕЛЕНИЯ</w:t>
      </w:r>
    </w:p>
    <w:p w:rsidR="00182766" w:rsidRPr="00182766" w:rsidRDefault="00182766" w:rsidP="00182766">
      <w:pPr>
        <w:spacing w:after="0" w:line="240" w:lineRule="auto"/>
        <w:jc w:val="center"/>
        <w:rPr>
          <w:rFonts w:ascii="Times New Roman" w:eastAsia="Times New Roman" w:hAnsi="Times New Roman" w:cs="Times New Roman"/>
          <w:b/>
          <w:sz w:val="26"/>
          <w:szCs w:val="26"/>
          <w:lang w:eastAsia="ru-RU"/>
        </w:rPr>
      </w:pPr>
      <w:r w:rsidRPr="00182766">
        <w:rPr>
          <w:rFonts w:ascii="Times New Roman" w:eastAsia="Times New Roman" w:hAnsi="Times New Roman" w:cs="Times New Roman"/>
          <w:b/>
          <w:sz w:val="26"/>
          <w:szCs w:val="26"/>
          <w:lang w:eastAsia="ru-RU"/>
        </w:rPr>
        <w:t>ХАБАРОВСКОГО МУНИЦИПАЛЬНОГО РАЙОНА ХАБАРОВСКОГО КРАЯ</w:t>
      </w:r>
    </w:p>
    <w:p w:rsidR="00182766" w:rsidRPr="00182766" w:rsidRDefault="00182766" w:rsidP="00182766">
      <w:pPr>
        <w:spacing w:after="0" w:line="240" w:lineRule="auto"/>
        <w:jc w:val="center"/>
        <w:rPr>
          <w:rFonts w:ascii="Calibri" w:eastAsia="Times New Roman" w:hAnsi="Calibri" w:cs="Times New Roman"/>
          <w:sz w:val="28"/>
          <w:szCs w:val="28"/>
          <w:lang w:eastAsia="ru-RU"/>
        </w:rPr>
      </w:pPr>
    </w:p>
    <w:p w:rsidR="00182766" w:rsidRPr="00182766" w:rsidRDefault="00182766" w:rsidP="00182766">
      <w:pPr>
        <w:spacing w:after="0" w:line="240" w:lineRule="auto"/>
        <w:jc w:val="center"/>
        <w:rPr>
          <w:rFonts w:ascii="Times New Roman" w:eastAsia="Times New Roman" w:hAnsi="Times New Roman" w:cs="Times New Roman"/>
          <w:b/>
          <w:sz w:val="24"/>
          <w:szCs w:val="28"/>
          <w:lang w:eastAsia="ru-RU"/>
        </w:rPr>
      </w:pPr>
      <w:r w:rsidRPr="00182766">
        <w:rPr>
          <w:rFonts w:ascii="Times New Roman" w:eastAsia="Times New Roman" w:hAnsi="Times New Roman" w:cs="Times New Roman"/>
          <w:b/>
          <w:sz w:val="24"/>
          <w:szCs w:val="28"/>
          <w:lang w:eastAsia="ru-RU"/>
        </w:rPr>
        <w:t>ПОСТАНОВЛЕНИЕ</w:t>
      </w:r>
    </w:p>
    <w:p w:rsidR="00182766" w:rsidRPr="00182766" w:rsidRDefault="00182766" w:rsidP="00182766">
      <w:pPr>
        <w:spacing w:after="0" w:line="240" w:lineRule="auto"/>
        <w:jc w:val="center"/>
        <w:rPr>
          <w:rFonts w:ascii="Calibri" w:eastAsia="Times New Roman" w:hAnsi="Calibri" w:cs="Times New Roman"/>
          <w:b/>
          <w:sz w:val="24"/>
          <w:szCs w:val="28"/>
          <w:lang w:eastAsia="ru-RU"/>
        </w:rPr>
      </w:pPr>
    </w:p>
    <w:p w:rsidR="00182766" w:rsidRPr="00182766" w:rsidRDefault="00182766" w:rsidP="00182766">
      <w:pPr>
        <w:spacing w:after="0" w:line="240" w:lineRule="auto"/>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18.02.2021          № 18</w:t>
      </w:r>
    </w:p>
    <w:p w:rsidR="00182766" w:rsidRPr="00182766" w:rsidRDefault="00182766" w:rsidP="00182766">
      <w:pPr>
        <w:spacing w:after="0" w:line="240" w:lineRule="auto"/>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           с. Осиновая Речка</w:t>
      </w:r>
    </w:p>
    <w:p w:rsidR="00182766" w:rsidRPr="00182766" w:rsidRDefault="00182766" w:rsidP="00182766">
      <w:pPr>
        <w:spacing w:after="0" w:line="240" w:lineRule="exact"/>
        <w:rPr>
          <w:rFonts w:ascii="Times New Roman" w:eastAsia="Times New Roman" w:hAnsi="Times New Roman" w:cs="Times New Roman"/>
          <w:sz w:val="28"/>
          <w:szCs w:val="28"/>
          <w:lang w:eastAsia="ru-RU"/>
        </w:rPr>
      </w:pPr>
    </w:p>
    <w:p w:rsidR="00182766" w:rsidRPr="00182766" w:rsidRDefault="00182766" w:rsidP="00182766">
      <w:pPr>
        <w:spacing w:after="0" w:line="240" w:lineRule="exact"/>
        <w:rPr>
          <w:rFonts w:ascii="Times New Roman" w:eastAsia="Times New Roman" w:hAnsi="Times New Roman" w:cs="Times New Roman"/>
          <w:sz w:val="28"/>
          <w:szCs w:val="28"/>
          <w:lang w:eastAsia="ru-RU"/>
        </w:rPr>
      </w:pPr>
    </w:p>
    <w:p w:rsidR="00182766" w:rsidRPr="00182766" w:rsidRDefault="00182766" w:rsidP="00182766">
      <w:pPr>
        <w:spacing w:after="0" w:line="240" w:lineRule="exact"/>
        <w:rPr>
          <w:rFonts w:ascii="Times New Roman" w:eastAsia="Times New Roman" w:hAnsi="Times New Roman" w:cs="Times New Roman"/>
          <w:sz w:val="28"/>
          <w:szCs w:val="28"/>
          <w:lang w:eastAsia="ru-RU"/>
        </w:rPr>
      </w:pPr>
    </w:p>
    <w:p w:rsidR="00182766" w:rsidRPr="00182766" w:rsidRDefault="00182766" w:rsidP="00182766">
      <w:pPr>
        <w:spacing w:after="0" w:line="240" w:lineRule="exact"/>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lang w:eastAsia="ru-RU"/>
        </w:rPr>
        <w:t xml:space="preserve">О внесении изменений в постановление администрации Осиновореченского сельского поселения Хабаровского муниципального района   Хабаровского края от 14.07.2020 №46 </w:t>
      </w:r>
      <w:r w:rsidRPr="00182766">
        <w:rPr>
          <w:rFonts w:ascii="Times New Roman" w:eastAsia="Times New Roman" w:hAnsi="Times New Roman" w:cs="Times New Roman"/>
          <w:sz w:val="28"/>
          <w:szCs w:val="28"/>
          <w:lang w:eastAsia="ru-RU"/>
        </w:rPr>
        <w:t xml:space="preserve">Об утверждении дизайн-проектов благоустройства общественных территорий для проведения рейтингового голосования по отбору общественных территорий, подлежащих благоустройству в первоочередном порядке в рамках реализации муниципальной программы «Формирование современной городской среды на территории Осиновореченского сельского поселения Хабаровского муниципального района Хабаровского края» </w:t>
      </w: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ab/>
        <w:t>В связи с экономией средств, полученной после проведения электронного аукциона № 0122300009420000005 на комплексное благоустройство пешеходной зоны вдоль переулка Молодежного в с. Осиновая Речка по реализации муниципальных программ формирования современной городской среды на мероприятия по благоустройству общественных территорий на 2021 год, администрация Осиновореченского сельского поселения Хабаровского муниципального района Хабаровского края</w:t>
      </w: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ПОСТАНОВЛЯЕТ:</w:t>
      </w:r>
    </w:p>
    <w:p w:rsidR="00182766" w:rsidRPr="00182766" w:rsidRDefault="00182766" w:rsidP="00182766">
      <w:pPr>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sz w:val="28"/>
          <w:szCs w:val="28"/>
          <w:lang w:eastAsia="ru-RU"/>
        </w:rPr>
        <w:t>1. Внести изменения в п. 1.2. Дизайн-проект благоустройства общественной территории «Пешеходная зона вдоль</w:t>
      </w:r>
      <w:r w:rsidRPr="00182766">
        <w:rPr>
          <w:rFonts w:ascii="Times New Roman" w:eastAsia="Times New Roman" w:hAnsi="Times New Roman" w:cs="Times New Roman"/>
          <w:sz w:val="28"/>
          <w:szCs w:val="28"/>
          <w:shd w:val="clear" w:color="auto" w:fill="FFFFFF"/>
          <w:lang w:eastAsia="ru-RU"/>
        </w:rPr>
        <w:t xml:space="preserve"> переулка Молодежного в с. Осиновая Речка</w:t>
      </w:r>
      <w:r w:rsidRPr="00182766">
        <w:rPr>
          <w:rFonts w:ascii="Times New Roman" w:eastAsia="Times New Roman" w:hAnsi="Times New Roman" w:cs="Times New Roman"/>
          <w:sz w:val="28"/>
          <w:szCs w:val="28"/>
          <w:lang w:eastAsia="ru-RU"/>
        </w:rPr>
        <w:t>» по адресу: с. Осиновая Речка, вдоль</w:t>
      </w:r>
      <w:r w:rsidRPr="00182766">
        <w:rPr>
          <w:rFonts w:ascii="Times New Roman" w:eastAsia="Times New Roman" w:hAnsi="Times New Roman" w:cs="Times New Roman"/>
          <w:sz w:val="28"/>
          <w:szCs w:val="28"/>
          <w:shd w:val="clear" w:color="auto" w:fill="FFFFFF"/>
          <w:lang w:eastAsia="ru-RU"/>
        </w:rPr>
        <w:t xml:space="preserve"> переулка Молодежного </w:t>
      </w:r>
      <w:r w:rsidRPr="00182766">
        <w:rPr>
          <w:rFonts w:ascii="Times New Roman" w:eastAsia="Times New Roman" w:hAnsi="Times New Roman" w:cs="Times New Roman"/>
          <w:sz w:val="28"/>
          <w:szCs w:val="28"/>
          <w:lang w:eastAsia="ru-RU"/>
        </w:rPr>
        <w:t>в районе домов №№ 1,3,5.</w:t>
      </w:r>
    </w:p>
    <w:p w:rsidR="00182766" w:rsidRPr="00182766" w:rsidRDefault="00182766" w:rsidP="0018276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color w:val="000000"/>
          <w:sz w:val="28"/>
          <w:szCs w:val="28"/>
          <w:lang w:eastAsia="ru-RU"/>
        </w:rPr>
        <w:t>2. </w:t>
      </w:r>
      <w:r w:rsidRPr="00182766">
        <w:rPr>
          <w:rFonts w:ascii="Times New Roman" w:eastAsia="Times New Roman" w:hAnsi="Times New Roman" w:cs="Times New Roman"/>
          <w:sz w:val="28"/>
          <w:szCs w:val="28"/>
          <w:lang w:eastAsia="ru-RU"/>
        </w:rPr>
        <w:t>Опубликовать настоящее постановление в Информационном бюллетене Осиновореченского сельского поселения Хабаровского муниципального района Хабаровского края и разместить на официальном сайте в информационно-телекоммуникационной сети «Интернет».</w:t>
      </w:r>
    </w:p>
    <w:p w:rsidR="00182766" w:rsidRPr="00182766" w:rsidRDefault="00182766" w:rsidP="00182766">
      <w:pPr>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3. Настоящее постановление вступает в силу после его официального опубликования.</w:t>
      </w:r>
    </w:p>
    <w:p w:rsidR="00182766" w:rsidRPr="00182766" w:rsidRDefault="00182766" w:rsidP="00182766">
      <w:pPr>
        <w:spacing w:after="0" w:line="240" w:lineRule="auto"/>
        <w:ind w:firstLine="709"/>
        <w:jc w:val="both"/>
        <w:rPr>
          <w:rFonts w:ascii="Times New Roman" w:eastAsia="Times New Roman" w:hAnsi="Times New Roman" w:cs="Times New Roman"/>
          <w:color w:val="000000"/>
          <w:sz w:val="28"/>
          <w:szCs w:val="28"/>
          <w:lang w:eastAsia="ru-RU"/>
        </w:rPr>
      </w:pPr>
      <w:r w:rsidRPr="00182766">
        <w:rPr>
          <w:rFonts w:ascii="Times New Roman" w:eastAsia="Times New Roman" w:hAnsi="Times New Roman" w:cs="Times New Roman"/>
          <w:color w:val="000000"/>
          <w:sz w:val="28"/>
          <w:szCs w:val="28"/>
          <w:lang w:eastAsia="ru-RU"/>
        </w:rPr>
        <w:t>4. Контроль исполнения настоящего постановления оставляю за собой.</w:t>
      </w:r>
    </w:p>
    <w:p w:rsidR="00182766" w:rsidRPr="00182766" w:rsidRDefault="00182766" w:rsidP="00182766">
      <w:pPr>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spacing w:after="0" w:line="240" w:lineRule="auto"/>
        <w:jc w:val="both"/>
        <w:rPr>
          <w:rFonts w:ascii="Times New Roman" w:eastAsia="Times New Roman" w:hAnsi="Times New Roman" w:cs="Times New Roman"/>
          <w:color w:val="000000"/>
          <w:sz w:val="28"/>
          <w:szCs w:val="28"/>
          <w:lang w:eastAsia="ru-RU"/>
        </w:rPr>
      </w:pP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Глава сельского поселения                                                         И.К. </w:t>
      </w:r>
      <w:proofErr w:type="spellStart"/>
      <w:r w:rsidRPr="00182766">
        <w:rPr>
          <w:rFonts w:ascii="Times New Roman" w:eastAsia="Times New Roman" w:hAnsi="Times New Roman" w:cs="Times New Roman"/>
          <w:sz w:val="28"/>
          <w:szCs w:val="28"/>
          <w:lang w:eastAsia="ru-RU"/>
        </w:rPr>
        <w:t>Мироманов</w:t>
      </w:r>
      <w:proofErr w:type="spellEnd"/>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p>
    <w:p w:rsidR="00182766" w:rsidRPr="00182766" w:rsidRDefault="00182766" w:rsidP="00182766">
      <w:pPr>
        <w:tabs>
          <w:tab w:val="left" w:pos="6521"/>
          <w:tab w:val="left" w:pos="8479"/>
          <w:tab w:val="right" w:pos="9524"/>
        </w:tabs>
        <w:spacing w:after="200" w:line="240" w:lineRule="exact"/>
        <w:ind w:left="6237"/>
        <w:jc w:val="both"/>
        <w:rPr>
          <w:rFonts w:ascii="Times New Roman" w:eastAsia="Times New Roman" w:hAnsi="Times New Roman" w:cs="Times New Roman"/>
          <w:sz w:val="28"/>
          <w:szCs w:val="28"/>
          <w:lang w:eastAsia="ru-RU"/>
        </w:rPr>
      </w:pPr>
    </w:p>
    <w:p w:rsidR="00182766" w:rsidRPr="00182766" w:rsidRDefault="00182766" w:rsidP="00182766">
      <w:pPr>
        <w:tabs>
          <w:tab w:val="left" w:pos="6521"/>
          <w:tab w:val="left" w:pos="8479"/>
          <w:tab w:val="right" w:pos="9524"/>
        </w:tabs>
        <w:spacing w:after="200" w:line="240" w:lineRule="exact"/>
        <w:ind w:left="6237"/>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ПРИЛОЖЕНИЕ</w:t>
      </w:r>
    </w:p>
    <w:p w:rsidR="00182766" w:rsidRPr="00182766" w:rsidRDefault="00182766" w:rsidP="00182766">
      <w:pPr>
        <w:spacing w:after="200" w:line="240" w:lineRule="exact"/>
        <w:ind w:left="6096"/>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к постановлению </w:t>
      </w:r>
      <w:r w:rsidRPr="00182766">
        <w:rPr>
          <w:rFonts w:ascii="Times New Roman" w:eastAsia="Times New Roman" w:hAnsi="Times New Roman" w:cs="Times New Roman"/>
          <w:sz w:val="28"/>
          <w:szCs w:val="28"/>
          <w:lang w:eastAsia="ru-RU"/>
        </w:rPr>
        <w:br/>
      </w:r>
      <w:r w:rsidRPr="00182766">
        <w:rPr>
          <w:rFonts w:ascii="Times New Roman" w:eastAsia="Times New Roman" w:hAnsi="Times New Roman" w:cs="Times New Roman"/>
          <w:color w:val="000000"/>
          <w:sz w:val="28"/>
          <w:szCs w:val="28"/>
          <w:lang w:eastAsia="ru-RU"/>
        </w:rPr>
        <w:t xml:space="preserve">администрации </w:t>
      </w:r>
      <w:r w:rsidRPr="00182766">
        <w:rPr>
          <w:rFonts w:ascii="Times New Roman" w:eastAsia="Times New Roman" w:hAnsi="Times New Roman" w:cs="Times New Roman"/>
          <w:sz w:val="28"/>
          <w:szCs w:val="28"/>
          <w:lang w:eastAsia="ru-RU"/>
        </w:rPr>
        <w:t>Осиновореченского сельского поселения</w:t>
      </w:r>
    </w:p>
    <w:p w:rsidR="00182766" w:rsidRPr="00182766" w:rsidRDefault="00182766" w:rsidP="00182766">
      <w:pPr>
        <w:spacing w:after="200" w:line="240" w:lineRule="exact"/>
        <w:ind w:left="6096"/>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 от 18.02.2021   № 18  </w:t>
      </w:r>
    </w:p>
    <w:p w:rsidR="00182766" w:rsidRPr="00182766" w:rsidRDefault="00182766" w:rsidP="00182766">
      <w:pPr>
        <w:spacing w:after="200" w:line="276" w:lineRule="auto"/>
        <w:ind w:left="6096"/>
        <w:jc w:val="both"/>
        <w:rPr>
          <w:rFonts w:ascii="Times New Roman" w:eastAsia="Times New Roman" w:hAnsi="Times New Roman" w:cs="Times New Roman"/>
          <w:sz w:val="28"/>
          <w:szCs w:val="28"/>
          <w:lang w:eastAsia="ru-RU"/>
        </w:rPr>
      </w:pPr>
    </w:p>
    <w:p w:rsidR="00182766" w:rsidRPr="00182766" w:rsidRDefault="00182766" w:rsidP="00182766">
      <w:pPr>
        <w:spacing w:after="200" w:line="276" w:lineRule="auto"/>
        <w:ind w:left="6096"/>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УТВЕРЖДЕНА</w:t>
      </w:r>
    </w:p>
    <w:p w:rsidR="00182766" w:rsidRPr="00182766" w:rsidRDefault="00182766" w:rsidP="00182766">
      <w:pPr>
        <w:spacing w:after="200" w:line="240" w:lineRule="exact"/>
        <w:ind w:left="6096"/>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постановлением администрации Осиновореченского сельского поселения </w:t>
      </w:r>
    </w:p>
    <w:p w:rsidR="00182766" w:rsidRPr="00182766" w:rsidRDefault="00182766" w:rsidP="00182766">
      <w:pPr>
        <w:spacing w:after="200" w:line="240" w:lineRule="exact"/>
        <w:ind w:left="6096"/>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от 14.07.2020 № 46</w:t>
      </w:r>
    </w:p>
    <w:p w:rsidR="00182766" w:rsidRPr="00182766" w:rsidRDefault="00182766" w:rsidP="00182766">
      <w:pPr>
        <w:autoSpaceDE w:val="0"/>
        <w:autoSpaceDN w:val="0"/>
        <w:adjustRightInd w:val="0"/>
        <w:spacing w:after="200" w:line="276" w:lineRule="auto"/>
        <w:rPr>
          <w:rFonts w:ascii="Calibri" w:eastAsia="Times New Roman" w:hAnsi="Calibri" w:cs="Times New Roman"/>
          <w:b/>
          <w:i/>
          <w:iCs/>
          <w:color w:val="000000"/>
          <w:sz w:val="28"/>
          <w:szCs w:val="28"/>
          <w:lang w:eastAsia="ru-RU"/>
        </w:rPr>
      </w:pPr>
    </w:p>
    <w:p w:rsidR="00182766" w:rsidRPr="00182766" w:rsidRDefault="00182766" w:rsidP="00182766">
      <w:pPr>
        <w:autoSpaceDE w:val="0"/>
        <w:autoSpaceDN w:val="0"/>
        <w:adjustRightInd w:val="0"/>
        <w:spacing w:after="0" w:line="240" w:lineRule="auto"/>
        <w:jc w:val="center"/>
        <w:rPr>
          <w:rFonts w:ascii="Times New Roman" w:eastAsia="Times New Roman" w:hAnsi="Times New Roman" w:cs="Times New Roman"/>
          <w:b/>
          <w:iCs/>
          <w:color w:val="000000"/>
          <w:sz w:val="72"/>
          <w:szCs w:val="72"/>
          <w:lang w:eastAsia="ru-RU"/>
        </w:rPr>
      </w:pPr>
      <w:r w:rsidRPr="00182766">
        <w:rPr>
          <w:rFonts w:ascii="Times New Roman" w:eastAsia="Times New Roman" w:hAnsi="Times New Roman" w:cs="Times New Roman"/>
          <w:b/>
          <w:iCs/>
          <w:color w:val="000000"/>
          <w:sz w:val="72"/>
          <w:szCs w:val="72"/>
          <w:lang w:eastAsia="ru-RU"/>
        </w:rPr>
        <w:t xml:space="preserve">Дизайн проект </w:t>
      </w:r>
    </w:p>
    <w:p w:rsidR="00182766" w:rsidRPr="00182766" w:rsidRDefault="00182766" w:rsidP="00182766">
      <w:pPr>
        <w:autoSpaceDE w:val="0"/>
        <w:autoSpaceDN w:val="0"/>
        <w:adjustRightInd w:val="0"/>
        <w:spacing w:after="0" w:line="240" w:lineRule="auto"/>
        <w:jc w:val="center"/>
        <w:rPr>
          <w:rFonts w:ascii="Times New Roman" w:eastAsia="Times New Roman" w:hAnsi="Times New Roman" w:cs="Times New Roman"/>
          <w:b/>
          <w:iCs/>
          <w:color w:val="000000"/>
          <w:sz w:val="72"/>
          <w:szCs w:val="72"/>
          <w:lang w:eastAsia="ru-RU"/>
        </w:rPr>
      </w:pPr>
      <w:r w:rsidRPr="00182766">
        <w:rPr>
          <w:rFonts w:ascii="Times New Roman" w:eastAsia="Times New Roman" w:hAnsi="Times New Roman" w:cs="Times New Roman"/>
          <w:b/>
          <w:iCs/>
          <w:color w:val="000000"/>
          <w:sz w:val="72"/>
          <w:szCs w:val="72"/>
          <w:lang w:eastAsia="ru-RU"/>
        </w:rPr>
        <w:t>благоустройства</w:t>
      </w:r>
    </w:p>
    <w:p w:rsidR="00182766" w:rsidRPr="00182766" w:rsidRDefault="00182766" w:rsidP="00182766">
      <w:pPr>
        <w:autoSpaceDE w:val="0"/>
        <w:autoSpaceDN w:val="0"/>
        <w:adjustRightInd w:val="0"/>
        <w:spacing w:after="0" w:line="240" w:lineRule="auto"/>
        <w:jc w:val="center"/>
        <w:rPr>
          <w:rFonts w:ascii="Times New Roman" w:eastAsia="Times New Roman" w:hAnsi="Times New Roman" w:cs="Times New Roman"/>
          <w:b/>
          <w:iCs/>
          <w:color w:val="000000"/>
          <w:sz w:val="72"/>
          <w:szCs w:val="72"/>
          <w:lang w:eastAsia="ru-RU"/>
        </w:rPr>
      </w:pPr>
      <w:r w:rsidRPr="00182766">
        <w:rPr>
          <w:rFonts w:ascii="Times New Roman" w:eastAsia="Times New Roman" w:hAnsi="Times New Roman" w:cs="Times New Roman"/>
          <w:b/>
          <w:iCs/>
          <w:color w:val="000000"/>
          <w:sz w:val="72"/>
          <w:szCs w:val="72"/>
          <w:lang w:eastAsia="ru-RU"/>
        </w:rPr>
        <w:t xml:space="preserve">общественной территории </w:t>
      </w:r>
    </w:p>
    <w:p w:rsidR="00182766" w:rsidRPr="00182766" w:rsidRDefault="00182766" w:rsidP="00182766">
      <w:pPr>
        <w:autoSpaceDE w:val="0"/>
        <w:autoSpaceDN w:val="0"/>
        <w:adjustRightInd w:val="0"/>
        <w:spacing w:after="0" w:line="240" w:lineRule="auto"/>
        <w:jc w:val="center"/>
        <w:rPr>
          <w:rFonts w:ascii="Times New Roman" w:eastAsia="Times New Roman" w:hAnsi="Times New Roman" w:cs="Times New Roman"/>
          <w:iCs/>
          <w:color w:val="000000"/>
          <w:sz w:val="44"/>
          <w:szCs w:val="44"/>
          <w:lang w:eastAsia="ru-RU"/>
        </w:rPr>
      </w:pPr>
      <w:r w:rsidRPr="00182766">
        <w:rPr>
          <w:rFonts w:ascii="Times New Roman" w:eastAsia="Times New Roman" w:hAnsi="Times New Roman" w:cs="Times New Roman"/>
          <w:iCs/>
          <w:color w:val="000000"/>
          <w:sz w:val="44"/>
          <w:szCs w:val="44"/>
          <w:lang w:eastAsia="ru-RU"/>
        </w:rPr>
        <w:t>по адресу:</w:t>
      </w:r>
    </w:p>
    <w:p w:rsidR="00182766" w:rsidRPr="00182766" w:rsidRDefault="00182766" w:rsidP="00182766">
      <w:pPr>
        <w:autoSpaceDE w:val="0"/>
        <w:autoSpaceDN w:val="0"/>
        <w:adjustRightInd w:val="0"/>
        <w:spacing w:after="0" w:line="240" w:lineRule="auto"/>
        <w:jc w:val="center"/>
        <w:rPr>
          <w:rFonts w:ascii="Times New Roman" w:eastAsia="Times New Roman" w:hAnsi="Times New Roman" w:cs="Times New Roman"/>
          <w:iCs/>
          <w:color w:val="000000"/>
          <w:sz w:val="44"/>
          <w:szCs w:val="44"/>
          <w:lang w:eastAsia="ru-RU"/>
        </w:rPr>
      </w:pPr>
      <w:r w:rsidRPr="00182766">
        <w:rPr>
          <w:rFonts w:ascii="Times New Roman" w:eastAsia="Times New Roman" w:hAnsi="Times New Roman" w:cs="Times New Roman"/>
          <w:iCs/>
          <w:color w:val="000000"/>
          <w:sz w:val="44"/>
          <w:szCs w:val="44"/>
          <w:lang w:eastAsia="ru-RU"/>
        </w:rPr>
        <w:t>Хабаровский край, Хабаровский район,</w:t>
      </w:r>
    </w:p>
    <w:p w:rsidR="00182766" w:rsidRPr="00182766" w:rsidRDefault="00182766" w:rsidP="00182766">
      <w:pPr>
        <w:autoSpaceDE w:val="0"/>
        <w:autoSpaceDN w:val="0"/>
        <w:adjustRightInd w:val="0"/>
        <w:spacing w:after="0" w:line="240" w:lineRule="auto"/>
        <w:jc w:val="center"/>
        <w:rPr>
          <w:rFonts w:ascii="Times New Roman" w:eastAsia="Times New Roman" w:hAnsi="Times New Roman" w:cs="Times New Roman"/>
          <w:iCs/>
          <w:color w:val="000000"/>
          <w:sz w:val="44"/>
          <w:szCs w:val="44"/>
          <w:lang w:eastAsia="ru-RU"/>
        </w:rPr>
      </w:pPr>
      <w:r w:rsidRPr="00182766">
        <w:rPr>
          <w:rFonts w:ascii="Times New Roman" w:eastAsia="Times New Roman" w:hAnsi="Times New Roman" w:cs="Times New Roman"/>
          <w:iCs/>
          <w:color w:val="000000"/>
          <w:sz w:val="44"/>
          <w:szCs w:val="44"/>
          <w:lang w:eastAsia="ru-RU"/>
        </w:rPr>
        <w:t>село Осиновая Речка</w:t>
      </w:r>
    </w:p>
    <w:p w:rsidR="00182766" w:rsidRPr="00182766" w:rsidRDefault="00182766" w:rsidP="00182766">
      <w:pPr>
        <w:autoSpaceDE w:val="0"/>
        <w:autoSpaceDN w:val="0"/>
        <w:adjustRightInd w:val="0"/>
        <w:spacing w:after="200" w:line="276" w:lineRule="auto"/>
        <w:jc w:val="center"/>
        <w:rPr>
          <w:rFonts w:ascii="Times New Roman" w:eastAsia="Times New Roman" w:hAnsi="Times New Roman" w:cs="Times New Roman"/>
          <w:iCs/>
          <w:color w:val="000000"/>
          <w:sz w:val="56"/>
          <w:szCs w:val="56"/>
          <w:lang w:eastAsia="ru-RU"/>
        </w:rPr>
      </w:pPr>
    </w:p>
    <w:p w:rsidR="00182766" w:rsidRPr="00182766" w:rsidRDefault="00182766" w:rsidP="00182766">
      <w:pPr>
        <w:autoSpaceDE w:val="0"/>
        <w:autoSpaceDN w:val="0"/>
        <w:adjustRightInd w:val="0"/>
        <w:spacing w:after="0" w:line="240" w:lineRule="auto"/>
        <w:jc w:val="center"/>
        <w:rPr>
          <w:rFonts w:ascii="Times New Roman" w:eastAsia="Times New Roman" w:hAnsi="Times New Roman" w:cs="Times New Roman"/>
          <w:b/>
          <w:bCs/>
          <w:i/>
          <w:iCs/>
          <w:color w:val="000000"/>
          <w:sz w:val="52"/>
          <w:szCs w:val="52"/>
          <w:lang w:eastAsia="ru-RU"/>
        </w:rPr>
      </w:pPr>
      <w:r w:rsidRPr="00182766">
        <w:rPr>
          <w:rFonts w:ascii="Times New Roman" w:eastAsia="Times New Roman" w:hAnsi="Times New Roman" w:cs="Times New Roman"/>
          <w:b/>
          <w:bCs/>
          <w:i/>
          <w:iCs/>
          <w:sz w:val="52"/>
          <w:szCs w:val="52"/>
          <w:lang w:eastAsia="ru-RU"/>
        </w:rPr>
        <w:t>«Пешеходная зона вдоль переулка Молодежного в с. Осиновая Речка</w:t>
      </w:r>
      <w:r w:rsidRPr="00182766">
        <w:rPr>
          <w:rFonts w:ascii="Times New Roman" w:eastAsia="Times New Roman" w:hAnsi="Times New Roman" w:cs="Times New Roman"/>
          <w:b/>
          <w:bCs/>
          <w:i/>
          <w:iCs/>
          <w:sz w:val="52"/>
          <w:szCs w:val="52"/>
          <w:shd w:val="clear" w:color="auto" w:fill="FFFFFF"/>
          <w:lang w:eastAsia="ru-RU"/>
        </w:rPr>
        <w:t>»</w:t>
      </w:r>
    </w:p>
    <w:p w:rsidR="00182766" w:rsidRPr="00182766" w:rsidRDefault="00182766" w:rsidP="00182766">
      <w:pPr>
        <w:autoSpaceDE w:val="0"/>
        <w:autoSpaceDN w:val="0"/>
        <w:adjustRightInd w:val="0"/>
        <w:spacing w:after="200" w:line="276" w:lineRule="auto"/>
        <w:jc w:val="center"/>
        <w:rPr>
          <w:rFonts w:ascii="Times New Roman" w:eastAsia="Times New Roman" w:hAnsi="Times New Roman" w:cs="Times New Roman"/>
          <w:noProof/>
          <w:sz w:val="28"/>
          <w:szCs w:val="28"/>
          <w:lang w:eastAsia="ru-RU"/>
        </w:rPr>
      </w:pPr>
    </w:p>
    <w:p w:rsidR="00182766" w:rsidRPr="00182766" w:rsidRDefault="00182766" w:rsidP="00182766">
      <w:pPr>
        <w:autoSpaceDE w:val="0"/>
        <w:autoSpaceDN w:val="0"/>
        <w:adjustRightInd w:val="0"/>
        <w:spacing w:after="200" w:line="276" w:lineRule="auto"/>
        <w:jc w:val="center"/>
        <w:rPr>
          <w:rFonts w:ascii="Times New Roman" w:eastAsia="Times New Roman" w:hAnsi="Times New Roman" w:cs="Times New Roman"/>
          <w:noProof/>
          <w:sz w:val="28"/>
          <w:szCs w:val="28"/>
          <w:lang w:eastAsia="ru-RU"/>
        </w:rPr>
      </w:pPr>
    </w:p>
    <w:p w:rsidR="00182766" w:rsidRPr="00182766" w:rsidRDefault="00182766" w:rsidP="00182766">
      <w:pPr>
        <w:autoSpaceDE w:val="0"/>
        <w:autoSpaceDN w:val="0"/>
        <w:adjustRightInd w:val="0"/>
        <w:spacing w:after="200" w:line="276" w:lineRule="auto"/>
        <w:rPr>
          <w:rFonts w:ascii="Times New Roman" w:eastAsia="Times New Roman" w:hAnsi="Times New Roman" w:cs="Times New Roman"/>
          <w:noProof/>
          <w:sz w:val="28"/>
          <w:szCs w:val="28"/>
          <w:lang w:eastAsia="ru-RU"/>
        </w:rPr>
      </w:pPr>
    </w:p>
    <w:p w:rsidR="00182766" w:rsidRPr="00182766" w:rsidRDefault="00182766" w:rsidP="00182766">
      <w:pPr>
        <w:numPr>
          <w:ilvl w:val="0"/>
          <w:numId w:val="47"/>
        </w:numPr>
        <w:autoSpaceDE w:val="0"/>
        <w:autoSpaceDN w:val="0"/>
        <w:adjustRightInd w:val="0"/>
        <w:spacing w:after="0" w:line="240" w:lineRule="auto"/>
        <w:ind w:left="720"/>
        <w:contextualSpacing/>
        <w:rPr>
          <w:rFonts w:ascii="Times New Roman" w:eastAsia="Times New Roman" w:hAnsi="Times New Roman" w:cs="Times New Roman"/>
          <w:b/>
          <w:bCs/>
          <w:sz w:val="28"/>
          <w:szCs w:val="28"/>
          <w:lang w:eastAsia="ru-RU"/>
        </w:rPr>
      </w:pPr>
      <w:r w:rsidRPr="00182766">
        <w:rPr>
          <w:rFonts w:ascii="Times New Roman" w:eastAsia="Times New Roman" w:hAnsi="Times New Roman" w:cs="Times New Roman"/>
          <w:b/>
          <w:bCs/>
          <w:sz w:val="28"/>
          <w:szCs w:val="28"/>
          <w:lang w:eastAsia="ru-RU"/>
        </w:rPr>
        <w:lastRenderedPageBreak/>
        <w:t>Общие положения.</w:t>
      </w:r>
    </w:p>
    <w:p w:rsidR="00182766" w:rsidRPr="00182766" w:rsidRDefault="00182766" w:rsidP="00182766">
      <w:pPr>
        <w:autoSpaceDE w:val="0"/>
        <w:autoSpaceDN w:val="0"/>
        <w:adjustRightInd w:val="0"/>
        <w:spacing w:after="0" w:line="240" w:lineRule="auto"/>
        <w:ind w:left="720"/>
        <w:contextualSpacing/>
        <w:rPr>
          <w:rFonts w:ascii="Times New Roman" w:eastAsia="Times New Roman" w:hAnsi="Times New Roman" w:cs="Times New Roman"/>
          <w:b/>
          <w:bCs/>
          <w:sz w:val="28"/>
          <w:szCs w:val="28"/>
          <w:lang w:eastAsia="ru-RU"/>
        </w:rPr>
      </w:pP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К включению в муниципальную программу "Формирование современной городской среды на территории Осиновореченского сельского поселения Хабаровского муниципального района Хабаровского края" (далее по тексту Программа) предлагается общественная территория, расположенная по адресу: с. Осиновая Речка, </w:t>
      </w:r>
      <w:bookmarkStart w:id="3" w:name="_Hlk17898034"/>
      <w:r w:rsidRPr="00182766">
        <w:rPr>
          <w:rFonts w:ascii="Times New Roman" w:eastAsia="Times New Roman" w:hAnsi="Times New Roman" w:cs="Times New Roman"/>
          <w:sz w:val="28"/>
          <w:szCs w:val="28"/>
          <w:lang w:eastAsia="ru-RU"/>
        </w:rPr>
        <w:t>пешеходная зона вдоль переулка</w:t>
      </w:r>
      <w:r w:rsidRPr="00182766">
        <w:rPr>
          <w:rFonts w:ascii="Times New Roman" w:eastAsia="Times New Roman" w:hAnsi="Times New Roman" w:cs="Times New Roman"/>
          <w:sz w:val="28"/>
          <w:szCs w:val="28"/>
          <w:shd w:val="clear" w:color="auto" w:fill="FFFFFF"/>
          <w:lang w:eastAsia="ru-RU"/>
        </w:rPr>
        <w:t xml:space="preserve"> Молодежн</w:t>
      </w:r>
      <w:bookmarkEnd w:id="3"/>
      <w:r w:rsidRPr="00182766">
        <w:rPr>
          <w:rFonts w:ascii="Times New Roman" w:eastAsia="Times New Roman" w:hAnsi="Times New Roman" w:cs="Times New Roman"/>
          <w:sz w:val="28"/>
          <w:szCs w:val="28"/>
          <w:shd w:val="clear" w:color="auto" w:fill="FFFFFF"/>
          <w:lang w:eastAsia="ru-RU"/>
        </w:rPr>
        <w:t>ого (далее пешеходная зона).</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В настоящее время </w:t>
      </w:r>
      <w:r w:rsidRPr="00182766">
        <w:rPr>
          <w:rFonts w:ascii="Times New Roman" w:eastAsia="Times New Roman" w:hAnsi="Times New Roman" w:cs="Times New Roman"/>
          <w:bCs/>
          <w:sz w:val="28"/>
          <w:szCs w:val="28"/>
          <w:lang w:eastAsia="ru-RU"/>
        </w:rPr>
        <w:t xml:space="preserve">пешеходная зона </w:t>
      </w:r>
      <w:r w:rsidRPr="00182766">
        <w:rPr>
          <w:rFonts w:ascii="Times New Roman" w:eastAsia="Times New Roman" w:hAnsi="Times New Roman" w:cs="Times New Roman"/>
          <w:sz w:val="28"/>
          <w:szCs w:val="28"/>
          <w:lang w:eastAsia="ru-RU"/>
        </w:rPr>
        <w:t>нуждается в комплексном благоустройстве, поскольку на указанной территории длительное время не проводились мероприятия по благоустройству территории.</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Необходимость выполнения мероприятий по благоустройству в рамках проекта обусловлена потребностью жителей сельского поселения, в целях формирования современной и комфортной среды проживания.</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В настоящее время людям приходится идти по дороге общего пользования местного значения, на которой ездят автомобили легковые и грузовые. Вдоль данной дороги не организованна безопасная пешеходная зона для людей.</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В случае реализации проекта пешеходная зона будет располагаться вдали от автомобильной дороги и жители сельского поселения, школьники смогут безопасно проходить к своим домам, общеобразовательному и дошкольному учреждению.</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Целями и задачами проекта является создание на территории Осиновореченского сельского поселения благоприятной среды для проживания населения.</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Дизайн проект по благоустройству общественной территории поселения включает в себя:</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схемы расположения пешеходной зоны;</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визуализацию в виде фотографии предполагаемой к благоустройству территории (настоящее время);</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текстовое описание мероприятий по благоустройству;</w:t>
      </w: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примерную визуализацию объекта благоустройства.</w:t>
      </w:r>
    </w:p>
    <w:p w:rsidR="00182766" w:rsidRPr="00182766" w:rsidRDefault="00182766" w:rsidP="00182766">
      <w:pPr>
        <w:autoSpaceDE w:val="0"/>
        <w:autoSpaceDN w:val="0"/>
        <w:adjustRightInd w:val="0"/>
        <w:spacing w:after="200" w:line="276" w:lineRule="auto"/>
        <w:jc w:val="both"/>
        <w:rPr>
          <w:rFonts w:ascii="Times New Roman" w:eastAsia="Times New Roman" w:hAnsi="Times New Roman" w:cs="Times New Roman"/>
          <w:sz w:val="28"/>
          <w:szCs w:val="28"/>
          <w:lang w:eastAsia="ru-RU"/>
        </w:rPr>
      </w:pPr>
    </w:p>
    <w:p w:rsidR="00182766" w:rsidRPr="00182766" w:rsidRDefault="00182766" w:rsidP="00182766">
      <w:pPr>
        <w:numPr>
          <w:ilvl w:val="0"/>
          <w:numId w:val="47"/>
        </w:numPr>
        <w:autoSpaceDE w:val="0"/>
        <w:autoSpaceDN w:val="0"/>
        <w:adjustRightInd w:val="0"/>
        <w:spacing w:after="0" w:line="240" w:lineRule="auto"/>
        <w:ind w:left="0" w:firstLine="0"/>
        <w:contextualSpacing/>
        <w:jc w:val="both"/>
        <w:rPr>
          <w:rFonts w:ascii="Times New Roman" w:eastAsia="Times New Roman" w:hAnsi="Times New Roman" w:cs="Times New Roman"/>
          <w:b/>
          <w:bCs/>
          <w:sz w:val="28"/>
          <w:szCs w:val="28"/>
          <w:lang w:eastAsia="ru-RU"/>
        </w:rPr>
      </w:pPr>
      <w:r w:rsidRPr="00182766">
        <w:rPr>
          <w:rFonts w:ascii="Times New Roman" w:eastAsia="Times New Roman" w:hAnsi="Times New Roman" w:cs="Times New Roman"/>
          <w:b/>
          <w:bCs/>
          <w:sz w:val="28"/>
          <w:szCs w:val="28"/>
          <w:lang w:eastAsia="ru-RU"/>
        </w:rPr>
        <w:t>Описание проекта по благоустройству общественной территории, пешеходной зоны вдоль переулка</w:t>
      </w:r>
      <w:r w:rsidRPr="00182766">
        <w:rPr>
          <w:rFonts w:ascii="Times New Roman" w:eastAsia="Times New Roman" w:hAnsi="Times New Roman" w:cs="Times New Roman"/>
          <w:b/>
          <w:bCs/>
          <w:sz w:val="28"/>
          <w:szCs w:val="28"/>
          <w:shd w:val="clear" w:color="auto" w:fill="FFFFFF"/>
          <w:lang w:eastAsia="ru-RU"/>
        </w:rPr>
        <w:t xml:space="preserve"> Молодежного</w:t>
      </w:r>
      <w:r w:rsidRPr="00182766">
        <w:rPr>
          <w:rFonts w:ascii="Times New Roman" w:eastAsia="Times New Roman" w:hAnsi="Times New Roman" w:cs="Times New Roman"/>
          <w:b/>
          <w:sz w:val="28"/>
          <w:szCs w:val="28"/>
          <w:shd w:val="clear" w:color="auto" w:fill="FFFFFF"/>
          <w:lang w:eastAsia="ru-RU"/>
        </w:rPr>
        <w:t xml:space="preserve"> в с. Осиновая Речка</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shd w:val="clear" w:color="auto" w:fill="FFFFFF"/>
          <w:lang w:eastAsia="ru-RU"/>
        </w:rPr>
      </w:pPr>
      <w:r w:rsidRPr="00182766">
        <w:rPr>
          <w:rFonts w:ascii="Times New Roman" w:eastAsia="Times New Roman" w:hAnsi="Times New Roman" w:cs="Times New Roman"/>
          <w:iCs/>
          <w:sz w:val="28"/>
          <w:szCs w:val="28"/>
          <w:shd w:val="clear" w:color="auto" w:fill="FFFFFF"/>
          <w:lang w:eastAsia="ru-RU"/>
        </w:rPr>
        <w:t>Благоустройство пешеходной зоны включает в себя:</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shd w:val="clear" w:color="auto" w:fill="FFFFFF"/>
          <w:lang w:eastAsia="ru-RU"/>
        </w:rPr>
      </w:pPr>
      <w:r w:rsidRPr="00182766">
        <w:rPr>
          <w:rFonts w:ascii="Times New Roman" w:eastAsia="Times New Roman" w:hAnsi="Times New Roman" w:cs="Times New Roman"/>
          <w:iCs/>
          <w:sz w:val="28"/>
          <w:szCs w:val="28"/>
          <w:shd w:val="clear" w:color="auto" w:fill="FFFFFF"/>
          <w:lang w:eastAsia="ru-RU"/>
        </w:rPr>
        <w:t xml:space="preserve">1. Обустройство пешеходной зоны длиной 175 м., шириной 1,0 м. Верхнее покрытие планируется выполнить из брусчатки. Вдоль всей пешеходной зоны, во избежание сползания брусчатки установить бордюр (см. схему №1). </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shd w:val="clear" w:color="auto" w:fill="FFFFFF"/>
          <w:lang w:eastAsia="ru-RU"/>
        </w:rPr>
      </w:pPr>
      <w:r w:rsidRPr="00182766">
        <w:rPr>
          <w:rFonts w:ascii="Times New Roman" w:eastAsia="Times New Roman" w:hAnsi="Times New Roman" w:cs="Times New Roman"/>
          <w:iCs/>
          <w:sz w:val="28"/>
          <w:szCs w:val="28"/>
          <w:shd w:val="clear" w:color="auto" w:fill="FFFFFF"/>
          <w:lang w:eastAsia="ru-RU"/>
        </w:rPr>
        <w:t xml:space="preserve">2. В сторону домов и дороги до пер. Молодежного обустроить пешеходные зоны - общей длиной 96 м. </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shd w:val="clear" w:color="auto" w:fill="FFFFFF"/>
          <w:lang w:eastAsia="ru-RU"/>
        </w:rPr>
      </w:pPr>
      <w:r w:rsidRPr="00182766">
        <w:rPr>
          <w:rFonts w:ascii="Times New Roman" w:eastAsia="Times New Roman" w:hAnsi="Times New Roman" w:cs="Times New Roman"/>
          <w:iCs/>
          <w:sz w:val="28"/>
          <w:szCs w:val="28"/>
          <w:shd w:val="clear" w:color="auto" w:fill="FFFFFF"/>
          <w:lang w:eastAsia="ru-RU"/>
        </w:rPr>
        <w:t>3. Обустройство мест отдыха – установка лавочек и урн.</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shd w:val="clear" w:color="auto" w:fill="FFFFFF"/>
          <w:lang w:eastAsia="ru-RU"/>
        </w:rPr>
      </w:pPr>
      <w:r w:rsidRPr="00182766">
        <w:rPr>
          <w:rFonts w:ascii="Times New Roman" w:eastAsia="Times New Roman" w:hAnsi="Times New Roman" w:cs="Times New Roman"/>
          <w:iCs/>
          <w:sz w:val="28"/>
          <w:szCs w:val="28"/>
          <w:shd w:val="clear" w:color="auto" w:fill="FFFFFF"/>
          <w:lang w:eastAsia="ru-RU"/>
        </w:rPr>
        <w:lastRenderedPageBreak/>
        <w:t>4.Установку малых архитектурных форм- вазонов</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shd w:val="clear" w:color="auto" w:fill="FFFFFF"/>
          <w:lang w:eastAsia="ru-RU"/>
        </w:rPr>
      </w:pPr>
      <w:r w:rsidRPr="00182766">
        <w:rPr>
          <w:rFonts w:ascii="Times New Roman" w:eastAsia="Times New Roman" w:hAnsi="Times New Roman" w:cs="Times New Roman"/>
          <w:iCs/>
          <w:sz w:val="28"/>
          <w:szCs w:val="28"/>
          <w:shd w:val="clear" w:color="auto" w:fill="FFFFFF"/>
          <w:lang w:eastAsia="ru-RU"/>
        </w:rPr>
        <w:t>5. Установку освещения вдоль пешеходной зоны</w:t>
      </w:r>
    </w:p>
    <w:p w:rsidR="00182766" w:rsidRDefault="00182766"/>
    <w:p w:rsidR="00182766" w:rsidRDefault="00182766"/>
    <w:p w:rsidR="00182766" w:rsidRDefault="00182766">
      <w:r>
        <w:rPr>
          <w:noProof/>
          <w:lang w:eastAsia="ru-RU"/>
        </w:rPr>
        <w:drawing>
          <wp:inline distT="0" distB="0" distL="0" distR="0" wp14:anchorId="3EA2098D">
            <wp:extent cx="5876925" cy="315214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3152140"/>
                    </a:xfrm>
                    <a:prstGeom prst="rect">
                      <a:avLst/>
                    </a:prstGeom>
                    <a:noFill/>
                  </pic:spPr>
                </pic:pic>
              </a:graphicData>
            </a:graphic>
          </wp:inline>
        </w:drawing>
      </w:r>
    </w:p>
    <w:p w:rsidR="00182766" w:rsidRDefault="00182766" w:rsidP="00182766"/>
    <w:p w:rsidR="00182766" w:rsidRPr="00182766" w:rsidRDefault="00182766" w:rsidP="00182766">
      <w:pPr>
        <w:pStyle w:val="a5"/>
        <w:autoSpaceDE w:val="0"/>
        <w:autoSpaceDN w:val="0"/>
        <w:adjustRightInd w:val="0"/>
        <w:ind w:left="0"/>
        <w:jc w:val="center"/>
        <w:rPr>
          <w:sz w:val="28"/>
          <w:szCs w:val="28"/>
          <w:shd w:val="clear" w:color="auto" w:fill="FFFFFF"/>
        </w:rPr>
        <w:sectPr w:rsidR="00182766" w:rsidRPr="00182766" w:rsidSect="006303E9">
          <w:pgSz w:w="11906" w:h="16838"/>
          <w:pgMar w:top="1135" w:right="566" w:bottom="1276" w:left="1985" w:header="708" w:footer="708" w:gutter="0"/>
          <w:cols w:space="708"/>
          <w:docGrid w:linePitch="360"/>
        </w:sectPr>
      </w:pPr>
      <w:r>
        <w:tab/>
      </w:r>
      <w:r w:rsidRPr="00182766">
        <w:rPr>
          <w:sz w:val="28"/>
          <w:szCs w:val="28"/>
          <w:shd w:val="clear" w:color="auto" w:fill="FFFFFF"/>
        </w:rPr>
        <w:t xml:space="preserve">Схема 1.    Схема укладки брусчатки  </w:t>
      </w:r>
    </w:p>
    <w:p w:rsidR="00182766" w:rsidRDefault="00182766" w:rsidP="00182766">
      <w:pPr>
        <w:tabs>
          <w:tab w:val="left" w:pos="997"/>
        </w:tabs>
      </w:pPr>
      <w:r w:rsidRPr="00711C76">
        <w:rPr>
          <w:rFonts w:ascii="Times New Roman" w:hAnsi="Times New Roman" w:cs="Times New Roman"/>
          <w:noProof/>
        </w:rPr>
        <w:lastRenderedPageBreak/>
        <w:drawing>
          <wp:inline distT="0" distB="0" distL="0" distR="0" wp14:anchorId="5716D9D5" wp14:editId="22AFA1F0">
            <wp:extent cx="5940425" cy="7920764"/>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920764"/>
                    </a:xfrm>
                    <a:prstGeom prst="rect">
                      <a:avLst/>
                    </a:prstGeom>
                    <a:noFill/>
                    <a:ln>
                      <a:noFill/>
                    </a:ln>
                  </pic:spPr>
                </pic:pic>
              </a:graphicData>
            </a:graphic>
          </wp:inline>
        </w:drawing>
      </w:r>
    </w:p>
    <w:p w:rsidR="00182766" w:rsidRPr="00182766" w:rsidRDefault="00182766" w:rsidP="00182766">
      <w:pPr>
        <w:autoSpaceDE w:val="0"/>
        <w:autoSpaceDN w:val="0"/>
        <w:adjustRightInd w:val="0"/>
        <w:spacing w:after="200" w:line="276" w:lineRule="auto"/>
        <w:jc w:val="center"/>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Рис.1. Пешеходная зона (состояние общественной территории в настоящее время)</w:t>
      </w:r>
    </w:p>
    <w:p w:rsidR="00182766" w:rsidRDefault="00182766" w:rsidP="00182766">
      <w:pPr>
        <w:tabs>
          <w:tab w:val="left" w:pos="997"/>
        </w:tabs>
      </w:pPr>
    </w:p>
    <w:p w:rsidR="00182766" w:rsidRDefault="00182766" w:rsidP="00182766">
      <w:pPr>
        <w:tabs>
          <w:tab w:val="left" w:pos="997"/>
        </w:tabs>
      </w:pPr>
      <w:r w:rsidRPr="00182766">
        <w:rPr>
          <w:rFonts w:ascii="Times New Roman" w:eastAsia="Times New Roman" w:hAnsi="Times New Roman" w:cs="Times New Roman"/>
          <w:noProof/>
          <w:lang w:eastAsia="ru-RU"/>
        </w:rPr>
        <w:lastRenderedPageBreak/>
        <w:drawing>
          <wp:inline distT="0" distB="0" distL="0" distR="0" wp14:anchorId="00B7E7A1" wp14:editId="2A3DAF15">
            <wp:extent cx="5940425" cy="7920764"/>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920764"/>
                    </a:xfrm>
                    <a:prstGeom prst="rect">
                      <a:avLst/>
                    </a:prstGeom>
                    <a:noFill/>
                    <a:ln>
                      <a:noFill/>
                    </a:ln>
                  </pic:spPr>
                </pic:pic>
              </a:graphicData>
            </a:graphic>
          </wp:inline>
        </w:drawing>
      </w:r>
    </w:p>
    <w:p w:rsidR="00182766" w:rsidRPr="00182766" w:rsidRDefault="00182766" w:rsidP="00182766">
      <w:pPr>
        <w:autoSpaceDE w:val="0"/>
        <w:autoSpaceDN w:val="0"/>
        <w:adjustRightInd w:val="0"/>
        <w:spacing w:after="200" w:line="276" w:lineRule="auto"/>
        <w:jc w:val="center"/>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Рис.2. Пешеходная зона (состояние общественной территории в настоящее время)</w:t>
      </w:r>
    </w:p>
    <w:p w:rsidR="00182766" w:rsidRDefault="00182766" w:rsidP="00182766">
      <w:pPr>
        <w:tabs>
          <w:tab w:val="left" w:pos="997"/>
        </w:tabs>
      </w:pPr>
    </w:p>
    <w:p w:rsidR="00182766" w:rsidRDefault="00182766" w:rsidP="00182766">
      <w:pPr>
        <w:tabs>
          <w:tab w:val="left" w:pos="997"/>
        </w:tabs>
      </w:pPr>
      <w:r w:rsidRPr="00182766">
        <w:rPr>
          <w:rFonts w:ascii="Times New Roman" w:eastAsia="Times New Roman" w:hAnsi="Times New Roman" w:cs="Times New Roman"/>
          <w:noProof/>
          <w:lang w:eastAsia="ru-RU"/>
        </w:rPr>
        <w:lastRenderedPageBreak/>
        <w:drawing>
          <wp:inline distT="0" distB="0" distL="0" distR="0" wp14:anchorId="0D9860C4" wp14:editId="29C4FB1C">
            <wp:extent cx="5181600"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429000"/>
                    </a:xfrm>
                    <a:prstGeom prst="rect">
                      <a:avLst/>
                    </a:prstGeom>
                    <a:noFill/>
                    <a:ln>
                      <a:noFill/>
                    </a:ln>
                  </pic:spPr>
                </pic:pic>
              </a:graphicData>
            </a:graphic>
          </wp:inline>
        </w:drawing>
      </w:r>
    </w:p>
    <w:p w:rsidR="00182766" w:rsidRPr="00182766" w:rsidRDefault="00182766" w:rsidP="00182766">
      <w:pPr>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Рис.3. Вид со спутника, визуальное территориальное расположение</w:t>
      </w:r>
    </w:p>
    <w:p w:rsidR="00182766" w:rsidRPr="00182766" w:rsidRDefault="00182766" w:rsidP="00182766">
      <w:pPr>
        <w:autoSpaceDE w:val="0"/>
        <w:autoSpaceDN w:val="0"/>
        <w:adjustRightInd w:val="0"/>
        <w:spacing w:after="200" w:line="276" w:lineRule="auto"/>
        <w:jc w:val="both"/>
        <w:rPr>
          <w:rFonts w:ascii="Times New Roman" w:eastAsia="Times New Roman" w:hAnsi="Times New Roman" w:cs="Times New Roman"/>
          <w:sz w:val="28"/>
          <w:szCs w:val="28"/>
          <w:shd w:val="clear" w:color="auto" w:fill="FFFFFF"/>
          <w:lang w:eastAsia="ru-RU"/>
        </w:rPr>
      </w:pPr>
    </w:p>
    <w:p w:rsidR="00182766" w:rsidRPr="00182766" w:rsidRDefault="00182766" w:rsidP="00182766">
      <w:pPr>
        <w:tabs>
          <w:tab w:val="left" w:pos="7836"/>
        </w:tabs>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Для благоустройства общественной территории предлагается провести следующие работы:</w:t>
      </w:r>
    </w:p>
    <w:p w:rsidR="00182766" w:rsidRPr="00182766" w:rsidRDefault="00182766" w:rsidP="00182766">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Срезка старого покрытия;</w:t>
      </w:r>
    </w:p>
    <w:p w:rsidR="00182766" w:rsidRPr="00182766" w:rsidRDefault="00182766" w:rsidP="00182766">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Устройство подстилающих слоев;</w:t>
      </w:r>
    </w:p>
    <w:p w:rsidR="00182766" w:rsidRPr="00182766" w:rsidRDefault="00182766" w:rsidP="00182766">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Установка бортового камня (бордюр);</w:t>
      </w:r>
    </w:p>
    <w:p w:rsidR="00182766" w:rsidRPr="00182766" w:rsidRDefault="00182766" w:rsidP="00182766">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Укладка брусчатки;</w:t>
      </w:r>
    </w:p>
    <w:p w:rsidR="00182766" w:rsidRPr="00182766" w:rsidRDefault="00182766" w:rsidP="00182766">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Установка лавочек и урн;</w:t>
      </w:r>
    </w:p>
    <w:p w:rsidR="00182766" w:rsidRPr="00182766" w:rsidRDefault="00182766" w:rsidP="00182766">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Установка вазонов;</w:t>
      </w:r>
    </w:p>
    <w:p w:rsidR="00182766" w:rsidRPr="00182766" w:rsidRDefault="00182766" w:rsidP="00182766">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Установка столбов освещения вдоль пешеходной зоны</w:t>
      </w:r>
    </w:p>
    <w:p w:rsidR="00182766" w:rsidRPr="00182766" w:rsidRDefault="00182766" w:rsidP="00182766">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Благоустройство территории путем озеленения.</w:t>
      </w:r>
    </w:p>
    <w:p w:rsidR="00182766" w:rsidRPr="00182766" w:rsidRDefault="00182766" w:rsidP="00182766">
      <w:pPr>
        <w:tabs>
          <w:tab w:val="left" w:pos="7836"/>
        </w:tabs>
        <w:spacing w:after="0" w:line="240" w:lineRule="auto"/>
        <w:ind w:firstLine="709"/>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Реализация данного проекта позволит решить задачи по повышению уровня безопасности населения и формированию эстетического облика территории поселения.</w:t>
      </w: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Pr="00182766" w:rsidRDefault="00182766" w:rsidP="00182766">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182766">
        <w:rPr>
          <w:rFonts w:ascii="Times New Roman" w:eastAsia="Times New Roman" w:hAnsi="Times New Roman" w:cs="Times New Roman"/>
          <w:b/>
          <w:bCs/>
          <w:sz w:val="28"/>
          <w:szCs w:val="28"/>
          <w:lang w:eastAsia="ru-RU"/>
        </w:rPr>
        <w:lastRenderedPageBreak/>
        <w:t>Задачи проекта:</w:t>
      </w:r>
    </w:p>
    <w:p w:rsidR="00182766" w:rsidRPr="00182766" w:rsidRDefault="00182766" w:rsidP="00182766">
      <w:pPr>
        <w:autoSpaceDE w:val="0"/>
        <w:autoSpaceDN w:val="0"/>
        <w:adjustRightInd w:val="0"/>
        <w:spacing w:after="0" w:line="276" w:lineRule="auto"/>
        <w:ind w:left="1440"/>
        <w:contextualSpacing/>
        <w:jc w:val="both"/>
        <w:rPr>
          <w:rFonts w:ascii="Times New Roman" w:eastAsia="Times New Roman" w:hAnsi="Times New Roman" w:cs="Times New Roman"/>
          <w:b/>
          <w:bCs/>
          <w:sz w:val="28"/>
          <w:szCs w:val="28"/>
          <w:lang w:eastAsia="ru-RU"/>
        </w:rPr>
      </w:pPr>
    </w:p>
    <w:p w:rsidR="00182766" w:rsidRPr="00182766" w:rsidRDefault="00182766" w:rsidP="00182766">
      <w:pPr>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Организация безопасного передвижения жителей; </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2) Создание лучших условий для благополучной жизни людей;</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3) Формирование эстетического облика с. Осиновая Речка.</w:t>
      </w:r>
    </w:p>
    <w:p w:rsidR="00182766" w:rsidRPr="00182766" w:rsidRDefault="00182766" w:rsidP="00182766">
      <w:pPr>
        <w:autoSpaceDE w:val="0"/>
        <w:autoSpaceDN w:val="0"/>
        <w:adjustRightInd w:val="0"/>
        <w:spacing w:after="0" w:line="240" w:lineRule="auto"/>
        <w:ind w:left="480"/>
        <w:contextualSpacing/>
        <w:rPr>
          <w:rFonts w:ascii="Times New Roman" w:eastAsia="Times New Roman" w:hAnsi="Times New Roman" w:cs="Times New Roman"/>
          <w:color w:val="FF0000"/>
          <w:sz w:val="28"/>
          <w:szCs w:val="28"/>
          <w:lang w:eastAsia="ru-RU"/>
        </w:rPr>
      </w:pPr>
    </w:p>
    <w:p w:rsidR="00182766" w:rsidRPr="00182766" w:rsidRDefault="00182766" w:rsidP="00182766">
      <w:pPr>
        <w:autoSpaceDE w:val="0"/>
        <w:autoSpaceDN w:val="0"/>
        <w:adjustRightInd w:val="0"/>
        <w:spacing w:after="200" w:line="276" w:lineRule="auto"/>
        <w:jc w:val="center"/>
        <w:rPr>
          <w:rFonts w:ascii="Times New Roman" w:eastAsia="Times New Roman" w:hAnsi="Times New Roman" w:cs="Times New Roman"/>
          <w:b/>
          <w:bCs/>
          <w:sz w:val="28"/>
          <w:szCs w:val="28"/>
          <w:lang w:eastAsia="ru-RU"/>
        </w:rPr>
      </w:pPr>
      <w:r w:rsidRPr="00182766">
        <w:rPr>
          <w:rFonts w:ascii="Times New Roman" w:eastAsia="Times New Roman" w:hAnsi="Times New Roman" w:cs="Times New Roman"/>
          <w:b/>
          <w:bCs/>
          <w:sz w:val="28"/>
          <w:szCs w:val="28"/>
          <w:lang w:eastAsia="ru-RU"/>
        </w:rPr>
        <w:t>3. Ожидаемые результаты проекта</w:t>
      </w:r>
    </w:p>
    <w:p w:rsidR="00182766" w:rsidRDefault="00182766" w:rsidP="00182766">
      <w:pPr>
        <w:tabs>
          <w:tab w:val="left" w:pos="997"/>
        </w:tabs>
      </w:pPr>
      <w:r w:rsidRPr="00182766">
        <w:rPr>
          <w:rFonts w:ascii="Times New Roman" w:eastAsia="Times New Roman" w:hAnsi="Times New Roman" w:cs="Times New Roman"/>
          <w:noProof/>
          <w:lang w:eastAsia="ru-RU"/>
        </w:rPr>
        <w:drawing>
          <wp:inline distT="0" distB="0" distL="0" distR="0" wp14:anchorId="41C7E95F" wp14:editId="2D50A686">
            <wp:extent cx="5140310" cy="68580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8115" cy="6895097"/>
                    </a:xfrm>
                    <a:prstGeom prst="rect">
                      <a:avLst/>
                    </a:prstGeom>
                    <a:noFill/>
                    <a:ln>
                      <a:noFill/>
                    </a:ln>
                  </pic:spPr>
                </pic:pic>
              </a:graphicData>
            </a:graphic>
          </wp:inline>
        </w:drawing>
      </w:r>
    </w:p>
    <w:p w:rsidR="00182766" w:rsidRPr="00182766" w:rsidRDefault="00182766" w:rsidP="00182766">
      <w:pPr>
        <w:autoSpaceDE w:val="0"/>
        <w:autoSpaceDN w:val="0"/>
        <w:adjustRightInd w:val="0"/>
        <w:spacing w:after="200" w:line="276" w:lineRule="auto"/>
        <w:jc w:val="center"/>
        <w:rPr>
          <w:rFonts w:ascii="Times New Roman" w:eastAsia="Times New Roman" w:hAnsi="Times New Roman" w:cs="Times New Roman"/>
          <w:sz w:val="28"/>
          <w:szCs w:val="28"/>
          <w:shd w:val="clear" w:color="auto" w:fill="FFFFFF"/>
          <w:lang w:eastAsia="ru-RU"/>
        </w:rPr>
      </w:pPr>
      <w:r w:rsidRPr="00182766">
        <w:rPr>
          <w:rFonts w:ascii="Times New Roman" w:eastAsia="Times New Roman" w:hAnsi="Times New Roman" w:cs="Times New Roman"/>
          <w:sz w:val="28"/>
          <w:szCs w:val="28"/>
          <w:shd w:val="clear" w:color="auto" w:fill="FFFFFF"/>
          <w:lang w:eastAsia="ru-RU"/>
        </w:rPr>
        <w:t>Рис.4. Ожидаемые результаты</w:t>
      </w:r>
    </w:p>
    <w:p w:rsidR="00182766" w:rsidRDefault="00182766" w:rsidP="00182766">
      <w:pPr>
        <w:tabs>
          <w:tab w:val="left" w:pos="997"/>
        </w:tabs>
      </w:pPr>
      <w:r w:rsidRPr="00182766">
        <w:rPr>
          <w:rFonts w:ascii="Times New Roman" w:eastAsia="Times New Roman" w:hAnsi="Times New Roman" w:cs="Times New Roman"/>
          <w:noProof/>
          <w:lang w:eastAsia="ru-RU"/>
        </w:rPr>
        <w:lastRenderedPageBreak/>
        <w:drawing>
          <wp:inline distT="0" distB="0" distL="0" distR="0" wp14:anchorId="70349897" wp14:editId="2CCED756">
            <wp:extent cx="5940425" cy="7925481"/>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7925481"/>
                    </a:xfrm>
                    <a:prstGeom prst="rect">
                      <a:avLst/>
                    </a:prstGeom>
                    <a:noFill/>
                    <a:ln>
                      <a:noFill/>
                    </a:ln>
                  </pic:spPr>
                </pic:pic>
              </a:graphicData>
            </a:graphic>
          </wp:inline>
        </w:drawing>
      </w:r>
    </w:p>
    <w:p w:rsidR="00182766" w:rsidRPr="00182766" w:rsidRDefault="00182766" w:rsidP="00182766">
      <w:pPr>
        <w:autoSpaceDE w:val="0"/>
        <w:autoSpaceDN w:val="0"/>
        <w:adjustRightInd w:val="0"/>
        <w:spacing w:after="200" w:line="276" w:lineRule="auto"/>
        <w:jc w:val="center"/>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shd w:val="clear" w:color="auto" w:fill="FFFFFF"/>
          <w:lang w:eastAsia="ru-RU"/>
        </w:rPr>
        <w:t>Рис.5. Ожидаемые результаты</w:t>
      </w:r>
    </w:p>
    <w:p w:rsidR="00182766" w:rsidRDefault="00182766" w:rsidP="00182766">
      <w:pPr>
        <w:tabs>
          <w:tab w:val="left" w:pos="997"/>
        </w:tabs>
      </w:pPr>
    </w:p>
    <w:p w:rsidR="00182766" w:rsidRDefault="00182766" w:rsidP="00182766">
      <w:pPr>
        <w:tabs>
          <w:tab w:val="left" w:pos="997"/>
        </w:tabs>
      </w:pPr>
    </w:p>
    <w:p w:rsidR="00182766" w:rsidRPr="00182766" w:rsidRDefault="00182766" w:rsidP="00182766">
      <w:pPr>
        <w:spacing w:after="0" w:line="240" w:lineRule="auto"/>
        <w:jc w:val="center"/>
        <w:rPr>
          <w:rFonts w:ascii="Times New Roman" w:eastAsia="Times New Roman" w:hAnsi="Times New Roman" w:cs="Times New Roman"/>
          <w:b/>
          <w:sz w:val="26"/>
          <w:szCs w:val="26"/>
        </w:rPr>
      </w:pPr>
      <w:r w:rsidRPr="00182766">
        <w:rPr>
          <w:rFonts w:ascii="Times New Roman" w:eastAsia="Times New Roman" w:hAnsi="Times New Roman" w:cs="Times New Roman"/>
          <w:b/>
          <w:sz w:val="26"/>
          <w:szCs w:val="26"/>
        </w:rPr>
        <w:lastRenderedPageBreak/>
        <w:t>СОВЕТ ДЕПУТАТОВ</w:t>
      </w:r>
    </w:p>
    <w:p w:rsidR="00182766" w:rsidRPr="00182766" w:rsidRDefault="00182766" w:rsidP="00182766">
      <w:pPr>
        <w:spacing w:after="0" w:line="240" w:lineRule="auto"/>
        <w:jc w:val="center"/>
        <w:rPr>
          <w:rFonts w:ascii="Times New Roman" w:eastAsia="Times New Roman" w:hAnsi="Times New Roman" w:cs="Times New Roman"/>
          <w:b/>
          <w:bCs/>
          <w:color w:val="000000"/>
          <w:sz w:val="26"/>
          <w:szCs w:val="26"/>
        </w:rPr>
      </w:pPr>
      <w:r w:rsidRPr="00182766">
        <w:rPr>
          <w:rFonts w:ascii="Times New Roman" w:eastAsia="Times New Roman" w:hAnsi="Times New Roman" w:cs="Times New Roman"/>
          <w:b/>
          <w:sz w:val="26"/>
          <w:szCs w:val="26"/>
        </w:rPr>
        <w:t>ОСИНОВОРЕЧЕНСКОГО СЕЛЬСКОГО ПОСЕЛЕНИЯ</w:t>
      </w:r>
    </w:p>
    <w:p w:rsidR="00182766" w:rsidRPr="00182766" w:rsidRDefault="00182766" w:rsidP="00182766">
      <w:pPr>
        <w:spacing w:after="0" w:line="240" w:lineRule="auto"/>
        <w:jc w:val="center"/>
        <w:rPr>
          <w:rFonts w:ascii="Times New Roman" w:eastAsia="Times New Roman" w:hAnsi="Times New Roman" w:cs="Times New Roman"/>
          <w:b/>
          <w:sz w:val="26"/>
          <w:szCs w:val="26"/>
          <w:lang w:eastAsia="ru-RU"/>
        </w:rPr>
      </w:pPr>
      <w:r w:rsidRPr="00182766">
        <w:rPr>
          <w:rFonts w:ascii="Times New Roman" w:eastAsia="Times New Roman" w:hAnsi="Times New Roman" w:cs="Times New Roman"/>
          <w:b/>
          <w:sz w:val="26"/>
          <w:szCs w:val="26"/>
        </w:rPr>
        <w:t>ХАБАРОВСКОГО МУНИЦИПАЛЬНОГО РАЙОНА ХАБАРОВСКОГО КРАЯ</w:t>
      </w:r>
    </w:p>
    <w:p w:rsidR="00182766" w:rsidRPr="00182766" w:rsidRDefault="00182766" w:rsidP="00182766">
      <w:pPr>
        <w:spacing w:after="0" w:line="240" w:lineRule="auto"/>
        <w:jc w:val="center"/>
        <w:rPr>
          <w:rFonts w:ascii="Times New Roman" w:eastAsia="Times New Roman" w:hAnsi="Times New Roman" w:cs="Times New Roman"/>
          <w:sz w:val="28"/>
          <w:szCs w:val="28"/>
        </w:rPr>
      </w:pPr>
    </w:p>
    <w:p w:rsidR="00182766" w:rsidRPr="00182766" w:rsidRDefault="00182766" w:rsidP="00182766">
      <w:pPr>
        <w:spacing w:after="0" w:line="240" w:lineRule="auto"/>
        <w:jc w:val="center"/>
        <w:rPr>
          <w:rFonts w:ascii="Times New Roman" w:eastAsia="Times New Roman" w:hAnsi="Times New Roman" w:cs="Times New Roman"/>
          <w:b/>
          <w:sz w:val="28"/>
          <w:szCs w:val="28"/>
        </w:rPr>
      </w:pPr>
      <w:r w:rsidRPr="00182766">
        <w:rPr>
          <w:rFonts w:ascii="Times New Roman" w:eastAsia="Times New Roman" w:hAnsi="Times New Roman" w:cs="Times New Roman"/>
          <w:b/>
          <w:sz w:val="28"/>
          <w:szCs w:val="28"/>
        </w:rPr>
        <w:t>РЕШЕНИЕ</w:t>
      </w:r>
    </w:p>
    <w:p w:rsidR="00182766" w:rsidRPr="00182766" w:rsidRDefault="00182766" w:rsidP="00182766">
      <w:pPr>
        <w:spacing w:after="0" w:line="240" w:lineRule="auto"/>
        <w:jc w:val="center"/>
        <w:rPr>
          <w:rFonts w:ascii="Times New Roman" w:eastAsia="Times New Roman" w:hAnsi="Times New Roman" w:cs="Times New Roman"/>
          <w:b/>
          <w:sz w:val="24"/>
          <w:szCs w:val="24"/>
        </w:rPr>
      </w:pPr>
    </w:p>
    <w:p w:rsidR="00182766" w:rsidRPr="00182766" w:rsidRDefault="00182766" w:rsidP="00182766">
      <w:pPr>
        <w:spacing w:after="0" w:line="240" w:lineRule="auto"/>
        <w:rPr>
          <w:rFonts w:ascii="Times New Roman" w:eastAsia="Times New Roman" w:hAnsi="Times New Roman" w:cs="Times New Roman"/>
          <w:sz w:val="28"/>
          <w:szCs w:val="28"/>
        </w:rPr>
      </w:pPr>
      <w:r w:rsidRPr="00182766">
        <w:rPr>
          <w:rFonts w:ascii="Times New Roman" w:eastAsia="Times New Roman" w:hAnsi="Times New Roman" w:cs="Times New Roman"/>
          <w:sz w:val="28"/>
          <w:szCs w:val="28"/>
        </w:rPr>
        <w:t>19.02.2021        №   57-78</w:t>
      </w:r>
    </w:p>
    <w:p w:rsidR="00182766" w:rsidRPr="00182766" w:rsidRDefault="00182766" w:rsidP="00182766">
      <w:pPr>
        <w:spacing w:after="0" w:line="240" w:lineRule="auto"/>
        <w:rPr>
          <w:rFonts w:ascii="Times New Roman" w:eastAsia="Times New Roman" w:hAnsi="Times New Roman" w:cs="Times New Roman"/>
          <w:sz w:val="28"/>
          <w:szCs w:val="28"/>
        </w:rPr>
      </w:pPr>
      <w:r w:rsidRPr="00182766">
        <w:rPr>
          <w:rFonts w:ascii="Times New Roman" w:eastAsia="Times New Roman" w:hAnsi="Times New Roman" w:cs="Times New Roman"/>
          <w:sz w:val="28"/>
          <w:szCs w:val="28"/>
        </w:rPr>
        <w:t xml:space="preserve">           с. Осиновая Речка</w:t>
      </w:r>
    </w:p>
    <w:p w:rsidR="00182766" w:rsidRPr="00182766" w:rsidRDefault="00182766" w:rsidP="00182766">
      <w:pPr>
        <w:spacing w:after="0" w:line="240" w:lineRule="auto"/>
        <w:jc w:val="center"/>
        <w:rPr>
          <w:rFonts w:ascii="Times New Roman" w:eastAsia="Times New Roman" w:hAnsi="Times New Roman" w:cs="Times New Roman"/>
          <w:b/>
          <w:sz w:val="26"/>
          <w:szCs w:val="26"/>
        </w:rPr>
      </w:pPr>
    </w:p>
    <w:p w:rsidR="00182766" w:rsidRPr="00182766" w:rsidRDefault="00182766" w:rsidP="00182766">
      <w:pPr>
        <w:spacing w:after="0" w:line="240" w:lineRule="auto"/>
        <w:contextualSpacing/>
        <w:rPr>
          <w:rFonts w:ascii="Times New Roman" w:eastAsia="Calibri" w:hAnsi="Times New Roman" w:cs="Times New Roman"/>
          <w:sz w:val="28"/>
          <w:szCs w:val="28"/>
        </w:rPr>
      </w:pPr>
    </w:p>
    <w:p w:rsidR="00182766" w:rsidRPr="00182766" w:rsidRDefault="00182766" w:rsidP="00182766">
      <w:pPr>
        <w:spacing w:after="0" w:line="240" w:lineRule="exact"/>
        <w:ind w:right="-2"/>
        <w:jc w:val="both"/>
        <w:outlineLvl w:val="0"/>
        <w:rPr>
          <w:rFonts w:ascii="Times New Roman" w:eastAsia="Times New Roman" w:hAnsi="Times New Roman" w:cs="Times New Roman"/>
          <w:sz w:val="28"/>
          <w:szCs w:val="28"/>
          <w:lang w:eastAsia="ru-RU"/>
        </w:rPr>
      </w:pPr>
    </w:p>
    <w:p w:rsidR="00182766" w:rsidRPr="00182766" w:rsidRDefault="00182766" w:rsidP="00182766">
      <w:pPr>
        <w:spacing w:after="0" w:line="240" w:lineRule="exact"/>
        <w:ind w:right="-2"/>
        <w:jc w:val="both"/>
        <w:outlineLvl w:val="0"/>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О внесении изменений в решение Совета депутатов Осиновореченского сельского поселения Хабаровского муниципального района Хабаровского края от 27.10.2017 № 27-41 «Об утверждении Правил благоустройства территории Осиновореченского сельского поселения Хабаровского муниципального района Хабаровского края»</w:t>
      </w: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p>
    <w:p w:rsidR="00182766" w:rsidRPr="00182766" w:rsidRDefault="00182766" w:rsidP="00182766">
      <w:pPr>
        <w:shd w:val="clear" w:color="auto" w:fill="FFFFFF"/>
        <w:spacing w:after="0" w:line="240" w:lineRule="auto"/>
        <w:ind w:firstLine="709"/>
        <w:jc w:val="both"/>
        <w:textAlignment w:val="baseline"/>
        <w:outlineLvl w:val="0"/>
        <w:rPr>
          <w:rFonts w:ascii="Times New Roman" w:eastAsia="Times New Roman" w:hAnsi="Times New Roman" w:cs="Times New Roman"/>
          <w:bCs/>
          <w:kern w:val="36"/>
          <w:sz w:val="28"/>
          <w:szCs w:val="28"/>
          <w:lang w:eastAsia="ru-RU"/>
        </w:rPr>
      </w:pPr>
      <w:r w:rsidRPr="00182766">
        <w:rPr>
          <w:rFonts w:ascii="Liberation Serif" w:eastAsia="Times New Roman" w:hAnsi="Liberation Serif" w:cs="Arial"/>
          <w:bCs/>
          <w:kern w:val="36"/>
          <w:sz w:val="28"/>
          <w:szCs w:val="28"/>
          <w:lang w:eastAsia="ru-RU"/>
        </w:rPr>
        <w:t>В</w:t>
      </w:r>
      <w:r w:rsidRPr="00182766">
        <w:rPr>
          <w:rFonts w:ascii="Times New Roman" w:eastAsia="Times New Roman" w:hAnsi="Times New Roman" w:cs="Times New Roman"/>
          <w:bCs/>
          <w:kern w:val="36"/>
          <w:sz w:val="28"/>
          <w:szCs w:val="28"/>
          <w:lang w:eastAsia="ru-RU"/>
        </w:rPr>
        <w:t xml:space="preserve"> соответствии с Федеральным законом от 06.10.2003 № 131-ФЗ «Об общих принципах организации местного самоуправления в Российской Федерации», в соответствии с</w:t>
      </w:r>
      <w:r w:rsidRPr="00182766">
        <w:rPr>
          <w:rFonts w:ascii="Times New Roman" w:eastAsia="Times New Roman" w:hAnsi="Times New Roman" w:cs="Arial"/>
          <w:bCs/>
          <w:color w:val="000000"/>
          <w:kern w:val="36"/>
          <w:sz w:val="28"/>
          <w:szCs w:val="28"/>
          <w:lang w:eastAsia="ru-RU"/>
        </w:rPr>
        <w:t xml:space="preserve"> Земельным кодексом Российской Федерации" от 25.10.2001 № 136-ФЗ,</w:t>
      </w:r>
      <w:r w:rsidRPr="00182766">
        <w:rPr>
          <w:rFonts w:ascii="Times New Roman" w:eastAsia="Times New Roman" w:hAnsi="Times New Roman" w:cs="Times New Roman"/>
          <w:bCs/>
          <w:kern w:val="36"/>
          <w:sz w:val="28"/>
          <w:szCs w:val="28"/>
          <w:lang w:eastAsia="ru-RU"/>
        </w:rPr>
        <w:t xml:space="preserve"> Совет депутатов Осиновореченского сельского поселения Хабаровского муниципального района Хабаровского края</w:t>
      </w:r>
    </w:p>
    <w:p w:rsidR="00182766" w:rsidRPr="00182766" w:rsidRDefault="00182766" w:rsidP="00182766">
      <w:pPr>
        <w:spacing w:after="0" w:line="240" w:lineRule="auto"/>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РЕШИЛ:</w:t>
      </w:r>
    </w:p>
    <w:p w:rsidR="00182766" w:rsidRPr="00182766" w:rsidRDefault="00182766" w:rsidP="00182766">
      <w:pPr>
        <w:spacing w:after="0" w:line="240" w:lineRule="auto"/>
        <w:ind w:firstLine="720"/>
        <w:jc w:val="both"/>
        <w:outlineLvl w:val="0"/>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1. Внести в Правила благоустройства территории Осиновореченского сельского поселения Хабаровского муниципального района Хабаровского края, утвержденные решением Совета депутатов Осиновореченского сельского поселения Хабаровского муниципального района Хабаровского края от 27.10.2017 № 27-41, следующие изменения:</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1.1. Пункт 4.11.1. правил изложить в следующей редакции:</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«4.11.1.   </w:t>
      </w:r>
      <w:r w:rsidRPr="00182766">
        <w:rPr>
          <w:rFonts w:ascii="Times New Roman" w:eastAsia="MS Gothic" w:hAnsi="Times New Roman" w:cs="Times New Roman"/>
          <w:sz w:val="28"/>
          <w:szCs w:val="28"/>
          <w:lang w:eastAsia="x-none"/>
        </w:rPr>
        <w:t>Посадка или пересадка деревьев</w:t>
      </w:r>
      <w:r w:rsidRPr="00182766">
        <w:rPr>
          <w:rFonts w:ascii="Times New Roman" w:eastAsia="Times New Roman" w:hAnsi="Times New Roman" w:cs="Times New Roman"/>
          <w:sz w:val="28"/>
          <w:szCs w:val="28"/>
          <w:lang w:eastAsia="ru-RU"/>
        </w:rPr>
        <w:t>:</w:t>
      </w:r>
      <w:r w:rsidRPr="00182766">
        <w:rPr>
          <w:rFonts w:ascii="Times New Roman" w:eastAsia="Times New Roman" w:hAnsi="Times New Roman" w:cs="Times New Roman"/>
          <w:sz w:val="28"/>
          <w:szCs w:val="28"/>
          <w:lang w:eastAsia="ru-RU"/>
        </w:rPr>
        <w:tab/>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1) </w:t>
      </w:r>
      <w:r w:rsidRPr="00182766">
        <w:rPr>
          <w:rFonts w:ascii="Times New Roman" w:eastAsia="Times New Roman" w:hAnsi="Times New Roman" w:cs="Times New Roman"/>
          <w:color w:val="252525"/>
          <w:sz w:val="28"/>
          <w:szCs w:val="28"/>
          <w:shd w:val="clear" w:color="auto" w:fill="FFFFFF"/>
          <w:lang w:eastAsia="ru-RU"/>
        </w:rPr>
        <w:t>Посадка или пересадка деревьев и кустарников на землях, отнесенных к зеленому фонду и (или) находящихся в муниципальной собственности, без соответствующей разрешительной документации органа местного самоуправления поселения, не допускается.</w:t>
      </w:r>
      <w:r w:rsidRPr="00182766">
        <w:rPr>
          <w:rFonts w:ascii="Times New Roman" w:eastAsia="Times New Roman" w:hAnsi="Times New Roman" w:cs="Times New Roman"/>
          <w:sz w:val="28"/>
          <w:szCs w:val="28"/>
          <w:lang w:eastAsia="ru-RU"/>
        </w:rPr>
        <w:t>»;</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1.2. Пункт 4.11.2.  правил изложить в следующей редакции:</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w:t>
      </w:r>
      <w:r w:rsidRPr="00182766">
        <w:rPr>
          <w:rFonts w:ascii="Times New Roman" w:eastAsia="MS Gothic" w:hAnsi="Times New Roman" w:cs="Times New Roman"/>
          <w:sz w:val="28"/>
          <w:szCs w:val="28"/>
          <w:lang w:eastAsia="x-none"/>
        </w:rPr>
        <w:t>4.11.2. Вырубка деревьев и кустарников:</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1) </w:t>
      </w:r>
      <w:r w:rsidRPr="00182766">
        <w:rPr>
          <w:rFonts w:ascii="Times New Roman" w:eastAsia="Times New Roman" w:hAnsi="Times New Roman" w:cs="Times New Roman"/>
          <w:color w:val="252525"/>
          <w:sz w:val="28"/>
          <w:szCs w:val="28"/>
          <w:shd w:val="clear" w:color="auto" w:fill="FFFFFF"/>
          <w:lang w:eastAsia="ru-RU"/>
        </w:rPr>
        <w:t>Вырубка деревьев и кустарников, в том числе сухостойных и больных, на землях, отнесенных к земельному фонду и (или) находящихся в муниципальной собственности, производится только на основании разрешения, выдаваемого в установленном порядке. Разрешение на производство вырубки деревьев и кустарников в поселении выдается администрацией поселения.».</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bCs/>
          <w:sz w:val="28"/>
          <w:szCs w:val="28"/>
          <w:lang w:eastAsia="ru-RU"/>
        </w:rPr>
        <w:t>1.3.</w:t>
      </w:r>
      <w:r w:rsidRPr="00182766">
        <w:rPr>
          <w:rFonts w:ascii="Times New Roman" w:eastAsia="Times New Roman" w:hAnsi="Times New Roman" w:cs="Times New Roman"/>
          <w:sz w:val="28"/>
          <w:szCs w:val="28"/>
          <w:lang w:eastAsia="ru-RU"/>
        </w:rPr>
        <w:t xml:space="preserve"> Пункт 4.11.3. правил изложить в следующей редакции:</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MS Gothic" w:hAnsi="Times New Roman" w:cs="Times New Roman"/>
          <w:sz w:val="28"/>
          <w:szCs w:val="28"/>
          <w:lang w:eastAsia="x-none"/>
        </w:rPr>
      </w:pPr>
      <w:r w:rsidRPr="00182766">
        <w:rPr>
          <w:rFonts w:ascii="Times New Roman" w:eastAsia="Times New Roman" w:hAnsi="Times New Roman" w:cs="Times New Roman"/>
          <w:sz w:val="28"/>
          <w:szCs w:val="28"/>
          <w:lang w:eastAsia="ru-RU"/>
        </w:rPr>
        <w:t>«4.11.3.</w:t>
      </w:r>
      <w:r w:rsidRPr="00182766">
        <w:rPr>
          <w:rFonts w:ascii="Times New Roman" w:eastAsia="MS Gothic" w:hAnsi="Times New Roman" w:cs="Times New Roman"/>
          <w:sz w:val="24"/>
          <w:szCs w:val="24"/>
          <w:lang w:eastAsia="x-none"/>
        </w:rPr>
        <w:t xml:space="preserve"> </w:t>
      </w:r>
      <w:r w:rsidRPr="00182766">
        <w:rPr>
          <w:rFonts w:ascii="Times New Roman" w:eastAsia="MS Gothic" w:hAnsi="Times New Roman" w:cs="Times New Roman"/>
          <w:sz w:val="28"/>
          <w:szCs w:val="28"/>
          <w:lang w:eastAsia="x-none"/>
        </w:rPr>
        <w:t>Собственники (правообладатели) территорий (участков) с зелеными насаждениями обязаны:</w:t>
      </w:r>
    </w:p>
    <w:p w:rsidR="00182766" w:rsidRPr="00182766" w:rsidRDefault="00182766" w:rsidP="00182766">
      <w:pPr>
        <w:spacing w:after="0" w:line="240" w:lineRule="auto"/>
        <w:ind w:firstLine="709"/>
        <w:jc w:val="both"/>
        <w:outlineLvl w:val="1"/>
        <w:rPr>
          <w:rFonts w:ascii="Times New Roman" w:eastAsia="MS Gothic" w:hAnsi="Times New Roman" w:cs="Times New Roman"/>
          <w:sz w:val="28"/>
          <w:szCs w:val="28"/>
          <w:lang w:eastAsia="x-none"/>
        </w:rPr>
      </w:pPr>
      <w:r w:rsidRPr="00182766">
        <w:rPr>
          <w:rFonts w:ascii="Times New Roman" w:eastAsia="MS Gothic" w:hAnsi="Times New Roman" w:cs="Times New Roman"/>
          <w:sz w:val="28"/>
          <w:szCs w:val="28"/>
          <w:lang w:eastAsia="x-none"/>
        </w:rPr>
        <w:lastRenderedPageBreak/>
        <w:t xml:space="preserve">1) </w:t>
      </w:r>
      <w:proofErr w:type="gramStart"/>
      <w:r w:rsidRPr="00182766">
        <w:rPr>
          <w:rFonts w:ascii="Times New Roman" w:eastAsia="MS Gothic" w:hAnsi="Times New Roman" w:cs="Times New Roman"/>
          <w:sz w:val="28"/>
          <w:szCs w:val="28"/>
          <w:lang w:eastAsia="x-none"/>
        </w:rPr>
        <w:t>Подпункт</w:t>
      </w:r>
      <w:proofErr w:type="gramEnd"/>
      <w:r w:rsidRPr="00182766">
        <w:rPr>
          <w:rFonts w:ascii="Times New Roman" w:eastAsia="MS Gothic" w:hAnsi="Times New Roman" w:cs="Times New Roman"/>
          <w:sz w:val="28"/>
          <w:szCs w:val="28"/>
          <w:lang w:eastAsia="x-none"/>
        </w:rPr>
        <w:t xml:space="preserve"> а) подпункт б) пункта 4.11.3. правил исключить.</w:t>
      </w:r>
    </w:p>
    <w:p w:rsidR="00182766" w:rsidRPr="00182766" w:rsidRDefault="00182766" w:rsidP="0018276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bCs/>
          <w:sz w:val="28"/>
          <w:szCs w:val="28"/>
          <w:lang w:eastAsia="ru-RU"/>
        </w:rPr>
        <w:t xml:space="preserve">2. </w:t>
      </w:r>
      <w:r w:rsidRPr="00182766">
        <w:rPr>
          <w:rFonts w:ascii="Times New Roman" w:eastAsia="Times New Roman" w:hAnsi="Times New Roman" w:cs="Times New Roman"/>
          <w:sz w:val="28"/>
          <w:szCs w:val="28"/>
          <w:lang w:eastAsia="ru-RU"/>
        </w:rPr>
        <w:t>Опубликовать настоящее решение в Информационном бюллетене Осиновореченского сельского поселения Хабаровского муниципального района Хабаровского края и разместить на официальном сайте Осиновореченского сельского поселения Хабаровского муниципального района Хабаровского края в сети «Интернет».</w:t>
      </w:r>
    </w:p>
    <w:p w:rsidR="00182766" w:rsidRPr="00182766" w:rsidRDefault="00182766" w:rsidP="00182766">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3. Настоящее решение вступает в силу после дня его официального опубликования.</w:t>
      </w:r>
    </w:p>
    <w:p w:rsidR="00182766" w:rsidRPr="00182766" w:rsidRDefault="00182766" w:rsidP="00182766">
      <w:pPr>
        <w:tabs>
          <w:tab w:val="left" w:pos="3675"/>
        </w:tabs>
        <w:spacing w:after="0" w:line="240" w:lineRule="auto"/>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ab/>
      </w:r>
    </w:p>
    <w:p w:rsidR="00182766" w:rsidRPr="00182766" w:rsidRDefault="00182766" w:rsidP="00182766">
      <w:pPr>
        <w:spacing w:after="0" w:line="240" w:lineRule="auto"/>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 Председатель Совета депутатов </w:t>
      </w:r>
    </w:p>
    <w:p w:rsidR="00182766" w:rsidRPr="00182766" w:rsidRDefault="00182766" w:rsidP="00182766">
      <w:pPr>
        <w:spacing w:after="0" w:line="240" w:lineRule="auto"/>
        <w:rPr>
          <w:rFonts w:ascii="Times New Roman" w:eastAsia="Times New Roman" w:hAnsi="Times New Roman" w:cs="Times New Roman"/>
          <w:sz w:val="28"/>
          <w:szCs w:val="28"/>
          <w:lang w:eastAsia="ru-RU"/>
        </w:rPr>
      </w:pPr>
      <w:r w:rsidRPr="00182766">
        <w:rPr>
          <w:rFonts w:ascii="Times New Roman" w:eastAsia="Times New Roman" w:hAnsi="Times New Roman" w:cs="Times New Roman"/>
          <w:sz w:val="28"/>
          <w:szCs w:val="28"/>
          <w:lang w:eastAsia="ru-RU"/>
        </w:rPr>
        <w:t xml:space="preserve"> сельского поселения        </w:t>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t xml:space="preserve">        О.А. Сухарь </w:t>
      </w:r>
    </w:p>
    <w:p w:rsidR="00182766" w:rsidRPr="00182766" w:rsidRDefault="00182766" w:rsidP="00182766">
      <w:pPr>
        <w:spacing w:after="200" w:line="240" w:lineRule="auto"/>
        <w:rPr>
          <w:rFonts w:ascii="Times New Roman" w:eastAsia="Times New Roman" w:hAnsi="Times New Roman" w:cs="Times New Roman"/>
          <w:sz w:val="28"/>
          <w:szCs w:val="28"/>
          <w:lang w:eastAsia="ru-RU"/>
        </w:rPr>
      </w:pPr>
    </w:p>
    <w:p w:rsidR="00182766" w:rsidRPr="00182766" w:rsidRDefault="00182766" w:rsidP="00182766">
      <w:pPr>
        <w:spacing w:after="200" w:line="240" w:lineRule="auto"/>
        <w:rPr>
          <w:rFonts w:ascii="Times New Roman" w:eastAsia="Times New Roman" w:hAnsi="Times New Roman" w:cs="Times New Roman"/>
          <w:b/>
          <w:sz w:val="28"/>
          <w:szCs w:val="28"/>
          <w:lang w:eastAsia="ru-RU"/>
        </w:rPr>
      </w:pPr>
      <w:r w:rsidRPr="00182766">
        <w:rPr>
          <w:rFonts w:ascii="Times New Roman" w:eastAsia="Times New Roman" w:hAnsi="Times New Roman" w:cs="Times New Roman"/>
          <w:sz w:val="28"/>
          <w:szCs w:val="28"/>
          <w:lang w:eastAsia="ru-RU"/>
        </w:rPr>
        <w:t xml:space="preserve"> Глава сельского поселения   </w:t>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r>
      <w:r w:rsidRPr="00182766">
        <w:rPr>
          <w:rFonts w:ascii="Times New Roman" w:eastAsia="Times New Roman" w:hAnsi="Times New Roman" w:cs="Times New Roman"/>
          <w:sz w:val="28"/>
          <w:szCs w:val="28"/>
          <w:lang w:eastAsia="ru-RU"/>
        </w:rPr>
        <w:tab/>
        <w:t xml:space="preserve">И.К. </w:t>
      </w:r>
      <w:proofErr w:type="spellStart"/>
      <w:r w:rsidRPr="00182766">
        <w:rPr>
          <w:rFonts w:ascii="Times New Roman" w:eastAsia="Times New Roman" w:hAnsi="Times New Roman" w:cs="Times New Roman"/>
          <w:sz w:val="28"/>
          <w:szCs w:val="28"/>
          <w:lang w:eastAsia="ru-RU"/>
        </w:rPr>
        <w:t>Мироманов</w:t>
      </w:r>
      <w:proofErr w:type="spellEnd"/>
      <w:r w:rsidRPr="00182766">
        <w:rPr>
          <w:rFonts w:ascii="Times New Roman" w:eastAsia="Times New Roman" w:hAnsi="Times New Roman" w:cs="Times New Roman"/>
          <w:sz w:val="28"/>
          <w:szCs w:val="28"/>
          <w:lang w:eastAsia="ru-RU"/>
        </w:rPr>
        <w:t xml:space="preserve"> </w:t>
      </w: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Default="00182766" w:rsidP="00182766">
      <w:pPr>
        <w:tabs>
          <w:tab w:val="left" w:pos="997"/>
        </w:tabs>
      </w:pPr>
    </w:p>
    <w:p w:rsidR="00182766" w:rsidRPr="00182766" w:rsidRDefault="00182766" w:rsidP="00182766">
      <w:pPr>
        <w:shd w:val="clear" w:color="auto" w:fill="FFFFFF"/>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Информационный бюллетень Осиновореченского сельского поселения Хабаровского муниципального района Хабаровского края</w:t>
      </w: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 xml:space="preserve">Бюллетень подготовлен к печати в администрации </w:t>
      </w: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Осиновореченского сельского поселения</w:t>
      </w: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Отпечатан на компьютере администрации Осиновореченского сельского поселения</w:t>
      </w: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 xml:space="preserve">Подписан к печати </w:t>
      </w:r>
      <w:r w:rsidR="00B931B5">
        <w:rPr>
          <w:rFonts w:ascii="Times New Roman" w:eastAsia="Times New Roman" w:hAnsi="Times New Roman" w:cs="Times New Roman"/>
          <w:sz w:val="20"/>
          <w:szCs w:val="20"/>
          <w:lang w:eastAsia="ru-RU"/>
        </w:rPr>
        <w:t>19</w:t>
      </w:r>
      <w:r w:rsidRPr="00182766">
        <w:rPr>
          <w:rFonts w:ascii="Times New Roman" w:eastAsia="Times New Roman" w:hAnsi="Times New Roman" w:cs="Times New Roman"/>
          <w:sz w:val="20"/>
          <w:szCs w:val="20"/>
          <w:lang w:eastAsia="ru-RU"/>
        </w:rPr>
        <w:t>.02.2021 года</w:t>
      </w: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 xml:space="preserve">Отпечатано </w:t>
      </w:r>
      <w:r w:rsidR="00B931B5">
        <w:rPr>
          <w:rFonts w:ascii="Times New Roman" w:eastAsia="Times New Roman" w:hAnsi="Times New Roman" w:cs="Times New Roman"/>
          <w:sz w:val="20"/>
          <w:szCs w:val="20"/>
          <w:lang w:eastAsia="ru-RU"/>
        </w:rPr>
        <w:t>19</w:t>
      </w:r>
      <w:r w:rsidRPr="00182766">
        <w:rPr>
          <w:rFonts w:ascii="Times New Roman" w:eastAsia="Times New Roman" w:hAnsi="Times New Roman" w:cs="Times New Roman"/>
          <w:sz w:val="20"/>
          <w:szCs w:val="20"/>
          <w:lang w:eastAsia="ru-RU"/>
        </w:rPr>
        <w:t>.02.2021 года</w:t>
      </w: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Тираж 10 экз.</w:t>
      </w: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 xml:space="preserve">Адрес: 680572, Хабаровский край, Хабаровский район, </w:t>
      </w:r>
    </w:p>
    <w:p w:rsidR="00182766" w:rsidRPr="00182766" w:rsidRDefault="00182766" w:rsidP="00182766">
      <w:pPr>
        <w:spacing w:after="0" w:line="240" w:lineRule="auto"/>
        <w:jc w:val="center"/>
        <w:rPr>
          <w:rFonts w:ascii="Times New Roman" w:eastAsia="Times New Roman" w:hAnsi="Times New Roman" w:cs="Times New Roman"/>
          <w:sz w:val="20"/>
          <w:szCs w:val="20"/>
          <w:lang w:eastAsia="ru-RU"/>
        </w:rPr>
      </w:pPr>
      <w:r w:rsidRPr="00182766">
        <w:rPr>
          <w:rFonts w:ascii="Times New Roman" w:eastAsia="Times New Roman" w:hAnsi="Times New Roman" w:cs="Times New Roman"/>
          <w:sz w:val="20"/>
          <w:szCs w:val="20"/>
          <w:lang w:eastAsia="ru-RU"/>
        </w:rPr>
        <w:t>с. Осиновая Речка, ул.40 Лет Победы,1</w:t>
      </w:r>
    </w:p>
    <w:p w:rsidR="00182766" w:rsidRPr="00182766" w:rsidRDefault="00182766" w:rsidP="00182766"/>
    <w:p w:rsidR="00182766" w:rsidRPr="00182766" w:rsidRDefault="00182766" w:rsidP="00182766">
      <w:pPr>
        <w:tabs>
          <w:tab w:val="left" w:pos="997"/>
        </w:tabs>
      </w:pPr>
    </w:p>
    <w:sectPr w:rsidR="00182766" w:rsidRPr="00182766" w:rsidSect="001F4D95">
      <w:pgSz w:w="11906" w:h="16838"/>
      <w:pgMar w:top="1134" w:right="566" w:bottom="1134"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17D" w:rsidRDefault="0085317D" w:rsidP="001F4D95">
      <w:pPr>
        <w:spacing w:after="0" w:line="240" w:lineRule="auto"/>
      </w:pPr>
      <w:r>
        <w:separator/>
      </w:r>
    </w:p>
  </w:endnote>
  <w:endnote w:type="continuationSeparator" w:id="0">
    <w:p w:rsidR="0085317D" w:rsidRDefault="0085317D" w:rsidP="001F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00000001"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95" w:rsidRDefault="001F4D95">
    <w:pPr>
      <w:pStyle w:val="ac"/>
      <w:jc w:val="center"/>
    </w:pPr>
  </w:p>
  <w:p w:rsidR="001F4D95" w:rsidRDefault="001F4D9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17D" w:rsidRDefault="0085317D" w:rsidP="001F4D95">
      <w:pPr>
        <w:spacing w:after="0" w:line="240" w:lineRule="auto"/>
      </w:pPr>
      <w:r>
        <w:separator/>
      </w:r>
    </w:p>
  </w:footnote>
  <w:footnote w:type="continuationSeparator" w:id="0">
    <w:p w:rsidR="0085317D" w:rsidRDefault="0085317D" w:rsidP="001F4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95" w:rsidRDefault="001F4D95" w:rsidP="001F4D9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w:t>
    </w:r>
    <w:r>
      <w:rPr>
        <w:rStyle w:val="ab"/>
      </w:rPr>
      <w:fldChar w:fldCharType="end"/>
    </w:r>
  </w:p>
  <w:p w:rsidR="001F4D95" w:rsidRDefault="001F4D95" w:rsidP="001F4D95">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95" w:rsidRDefault="001F4D95" w:rsidP="001F4D95">
    <w:pPr>
      <w:pStyle w:val="a9"/>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95" w:rsidRDefault="001F4D95" w:rsidP="001F4D9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F4D95" w:rsidRDefault="001F4D95" w:rsidP="001F4D95">
    <w:pPr>
      <w:pStyle w:val="a9"/>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95" w:rsidRPr="004F1653" w:rsidRDefault="001F4D95" w:rsidP="001F4D95">
    <w:pPr>
      <w:pStyle w:val="a9"/>
      <w:jc w:val="center"/>
      <w:rPr>
        <w:rStyle w:val="ab"/>
        <w:sz w:val="28"/>
        <w:szCs w:val="28"/>
      </w:rPr>
    </w:pPr>
    <w:r w:rsidRPr="004F1653">
      <w:rPr>
        <w:rStyle w:val="ab"/>
        <w:sz w:val="28"/>
        <w:szCs w:val="28"/>
      </w:rPr>
      <w:fldChar w:fldCharType="begin"/>
    </w:r>
    <w:r w:rsidRPr="004F1653">
      <w:rPr>
        <w:rStyle w:val="ab"/>
        <w:sz w:val="28"/>
        <w:szCs w:val="28"/>
      </w:rPr>
      <w:instrText xml:space="preserve"> PAGE </w:instrText>
    </w:r>
    <w:r w:rsidRPr="004F1653">
      <w:rPr>
        <w:rStyle w:val="ab"/>
        <w:sz w:val="28"/>
        <w:szCs w:val="28"/>
      </w:rPr>
      <w:fldChar w:fldCharType="separate"/>
    </w:r>
    <w:r w:rsidR="00B931B5">
      <w:rPr>
        <w:rStyle w:val="ab"/>
        <w:noProof/>
        <w:sz w:val="28"/>
        <w:szCs w:val="28"/>
      </w:rPr>
      <w:t>3</w:t>
    </w:r>
    <w:r w:rsidRPr="004F1653">
      <w:rPr>
        <w:rStyle w:val="ab"/>
        <w:sz w:val="28"/>
        <w:szCs w:val="28"/>
      </w:rPr>
      <w:fldChar w:fldCharType="end"/>
    </w:r>
  </w:p>
  <w:p w:rsidR="001F4D95" w:rsidRPr="0076618F" w:rsidRDefault="001F4D95" w:rsidP="001F4D95">
    <w:pPr>
      <w:pStyle w:val="a9"/>
      <w:ind w:right="-31"/>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95" w:rsidRDefault="001F4D95" w:rsidP="001F4D95">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F4D95" w:rsidRDefault="001F4D95">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95" w:rsidRPr="004F1653" w:rsidRDefault="001F4D95" w:rsidP="001F4D95">
    <w:pPr>
      <w:pStyle w:val="a9"/>
      <w:rPr>
        <w:sz w:val="28"/>
        <w:szCs w:val="28"/>
      </w:rPr>
    </w:pPr>
  </w:p>
  <w:p w:rsidR="001F4D95" w:rsidRDefault="001F4D95" w:rsidP="001F4D95">
    <w:pPr>
      <w:pStyle w:val="a9"/>
      <w:jc w:val="center"/>
      <w:rPr>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95" w:rsidRDefault="001F4D95" w:rsidP="001F4D95">
    <w:pPr>
      <w:pStyle w:val="a9"/>
    </w:pPr>
  </w:p>
  <w:p w:rsidR="001F4D95" w:rsidRDefault="001F4D95" w:rsidP="001F4D95">
    <w:pPr>
      <w:pStyle w:val="a9"/>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3580"/>
    <w:multiLevelType w:val="multilevel"/>
    <w:tmpl w:val="1AB6311E"/>
    <w:lvl w:ilvl="0">
      <w:start w:val="1"/>
      <w:numFmt w:val="decimal"/>
      <w:lvlText w:val="%1."/>
      <w:lvlJc w:val="left"/>
      <w:pPr>
        <w:ind w:left="504" w:hanging="504"/>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6B73EF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82D5DCB"/>
    <w:multiLevelType w:val="hybridMultilevel"/>
    <w:tmpl w:val="9C9A6B2A"/>
    <w:lvl w:ilvl="0" w:tplc="0419000F">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88D3214"/>
    <w:multiLevelType w:val="hybridMultilevel"/>
    <w:tmpl w:val="C68A22FE"/>
    <w:lvl w:ilvl="0" w:tplc="D780C866">
      <w:start w:val="1"/>
      <w:numFmt w:val="decimal"/>
      <w:lvlText w:val="3.%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770794"/>
    <w:multiLevelType w:val="hybridMultilevel"/>
    <w:tmpl w:val="B712B7C0"/>
    <w:lvl w:ilvl="0" w:tplc="F4C4967E">
      <w:start w:val="1"/>
      <w:numFmt w:val="decimal"/>
      <w:lvlText w:val="%1)"/>
      <w:lvlJc w:val="left"/>
      <w:pPr>
        <w:ind w:left="900" w:hanging="360"/>
      </w:pPr>
      <w:rPr>
        <w:rFonts w:ascii="Times New Roman" w:eastAsia="Calibri"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19F2EC3"/>
    <w:multiLevelType w:val="hybridMultilevel"/>
    <w:tmpl w:val="51D0EE6E"/>
    <w:lvl w:ilvl="0" w:tplc="D780C866">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31951CB"/>
    <w:multiLevelType w:val="multilevel"/>
    <w:tmpl w:val="481605F0"/>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615664F"/>
    <w:multiLevelType w:val="hybridMultilevel"/>
    <w:tmpl w:val="EA042704"/>
    <w:lvl w:ilvl="0" w:tplc="E3F00CEA">
      <w:start w:val="1"/>
      <w:numFmt w:val="decimal"/>
      <w:lvlText w:val="%1."/>
      <w:lvlJc w:val="left"/>
      <w:pPr>
        <w:ind w:left="1714"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7DE4462"/>
    <w:multiLevelType w:val="hybridMultilevel"/>
    <w:tmpl w:val="5762B7DC"/>
    <w:lvl w:ilvl="0" w:tplc="D780C866">
      <w:start w:val="1"/>
      <w:numFmt w:val="decimal"/>
      <w:lvlText w:val="3.%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D717AB"/>
    <w:multiLevelType w:val="multilevel"/>
    <w:tmpl w:val="C4404BA4"/>
    <w:lvl w:ilvl="0">
      <w:start w:val="1"/>
      <w:numFmt w:val="decimal"/>
      <w:lvlText w:val="%1."/>
      <w:lvlJc w:val="left"/>
      <w:pPr>
        <w:ind w:left="1068" w:hanging="360"/>
      </w:pPr>
    </w:lvl>
    <w:lvl w:ilvl="1">
      <w:start w:val="3"/>
      <w:numFmt w:val="decimal"/>
      <w:isLgl/>
      <w:lvlText w:val="%1.%2."/>
      <w:lvlJc w:val="left"/>
      <w:pPr>
        <w:ind w:left="1489" w:hanging="432"/>
      </w:pPr>
      <w:rPr>
        <w:sz w:val="28"/>
      </w:rPr>
    </w:lvl>
    <w:lvl w:ilvl="2">
      <w:start w:val="1"/>
      <w:numFmt w:val="decimal"/>
      <w:isLgl/>
      <w:lvlText w:val="%1.%2.%3."/>
      <w:lvlJc w:val="left"/>
      <w:pPr>
        <w:ind w:left="2126" w:hanging="720"/>
      </w:pPr>
      <w:rPr>
        <w:sz w:val="28"/>
      </w:rPr>
    </w:lvl>
    <w:lvl w:ilvl="3">
      <w:start w:val="1"/>
      <w:numFmt w:val="decimal"/>
      <w:isLgl/>
      <w:lvlText w:val="%1.%2.%3.%4."/>
      <w:lvlJc w:val="left"/>
      <w:pPr>
        <w:ind w:left="2475" w:hanging="720"/>
      </w:pPr>
      <w:rPr>
        <w:sz w:val="28"/>
      </w:rPr>
    </w:lvl>
    <w:lvl w:ilvl="4">
      <w:start w:val="1"/>
      <w:numFmt w:val="decimal"/>
      <w:isLgl/>
      <w:lvlText w:val="%1.%2.%3.%4.%5."/>
      <w:lvlJc w:val="left"/>
      <w:pPr>
        <w:ind w:left="3184" w:hanging="1080"/>
      </w:pPr>
      <w:rPr>
        <w:sz w:val="28"/>
      </w:rPr>
    </w:lvl>
    <w:lvl w:ilvl="5">
      <w:start w:val="1"/>
      <w:numFmt w:val="decimal"/>
      <w:isLgl/>
      <w:lvlText w:val="%1.%2.%3.%4.%5.%6."/>
      <w:lvlJc w:val="left"/>
      <w:pPr>
        <w:ind w:left="3533" w:hanging="1080"/>
      </w:pPr>
      <w:rPr>
        <w:sz w:val="28"/>
      </w:rPr>
    </w:lvl>
    <w:lvl w:ilvl="6">
      <w:start w:val="1"/>
      <w:numFmt w:val="decimal"/>
      <w:isLgl/>
      <w:lvlText w:val="%1.%2.%3.%4.%5.%6.%7."/>
      <w:lvlJc w:val="left"/>
      <w:pPr>
        <w:ind w:left="4242" w:hanging="1440"/>
      </w:pPr>
      <w:rPr>
        <w:sz w:val="28"/>
      </w:rPr>
    </w:lvl>
    <w:lvl w:ilvl="7">
      <w:start w:val="1"/>
      <w:numFmt w:val="decimal"/>
      <w:isLgl/>
      <w:lvlText w:val="%1.%2.%3.%4.%5.%6.%7.%8."/>
      <w:lvlJc w:val="left"/>
      <w:pPr>
        <w:ind w:left="4591" w:hanging="1440"/>
      </w:pPr>
      <w:rPr>
        <w:sz w:val="28"/>
      </w:rPr>
    </w:lvl>
    <w:lvl w:ilvl="8">
      <w:start w:val="1"/>
      <w:numFmt w:val="decimal"/>
      <w:isLgl/>
      <w:lvlText w:val="%1.%2.%3.%4.%5.%6.%7.%8.%9."/>
      <w:lvlJc w:val="left"/>
      <w:pPr>
        <w:ind w:left="5300" w:hanging="1800"/>
      </w:pPr>
      <w:rPr>
        <w:sz w:val="28"/>
      </w:rPr>
    </w:lvl>
  </w:abstractNum>
  <w:abstractNum w:abstractNumId="10" w15:restartNumberingAfterBreak="0">
    <w:nsid w:val="1F2C2005"/>
    <w:multiLevelType w:val="hybridMultilevel"/>
    <w:tmpl w:val="11E0FCB0"/>
    <w:lvl w:ilvl="0" w:tplc="D780C866">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F733EC5"/>
    <w:multiLevelType w:val="hybridMultilevel"/>
    <w:tmpl w:val="877C1E3E"/>
    <w:lvl w:ilvl="0" w:tplc="D780C866">
      <w:start w:val="1"/>
      <w:numFmt w:val="decimal"/>
      <w:lvlText w:val="3.%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C20AD9"/>
    <w:multiLevelType w:val="hybridMultilevel"/>
    <w:tmpl w:val="367A68E4"/>
    <w:lvl w:ilvl="0" w:tplc="B44C7B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49A711A"/>
    <w:multiLevelType w:val="hybridMultilevel"/>
    <w:tmpl w:val="A3F2F2EE"/>
    <w:lvl w:ilvl="0" w:tplc="70584A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6A360D"/>
    <w:multiLevelType w:val="hybridMultilevel"/>
    <w:tmpl w:val="E910D2CC"/>
    <w:lvl w:ilvl="0" w:tplc="D780C866">
      <w:start w:val="1"/>
      <w:numFmt w:val="decimal"/>
      <w:lvlText w:val="3.%1"/>
      <w:lvlJc w:val="left"/>
      <w:pPr>
        <w:ind w:left="1495"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15:restartNumberingAfterBreak="0">
    <w:nsid w:val="2A3901D1"/>
    <w:multiLevelType w:val="multilevel"/>
    <w:tmpl w:val="DC18078E"/>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2A437684"/>
    <w:multiLevelType w:val="multilevel"/>
    <w:tmpl w:val="182E1FF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17" w15:restartNumberingAfterBreak="0">
    <w:nsid w:val="2D002518"/>
    <w:multiLevelType w:val="multilevel"/>
    <w:tmpl w:val="543CE8C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3102536E"/>
    <w:multiLevelType w:val="multilevel"/>
    <w:tmpl w:val="D6C25802"/>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E7545BB"/>
    <w:multiLevelType w:val="hybridMultilevel"/>
    <w:tmpl w:val="A6162B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F8354AD"/>
    <w:multiLevelType w:val="hybridMultilevel"/>
    <w:tmpl w:val="79C4BFA8"/>
    <w:lvl w:ilvl="0" w:tplc="D780C866">
      <w:start w:val="1"/>
      <w:numFmt w:val="decimal"/>
      <w:lvlText w:val="3.%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AF7189"/>
    <w:multiLevelType w:val="multilevel"/>
    <w:tmpl w:val="1AB6311E"/>
    <w:lvl w:ilvl="0">
      <w:start w:val="1"/>
      <w:numFmt w:val="decimal"/>
      <w:lvlText w:val="%1."/>
      <w:lvlJc w:val="left"/>
      <w:pPr>
        <w:ind w:left="504" w:hanging="504"/>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437C40A4"/>
    <w:multiLevelType w:val="hybridMultilevel"/>
    <w:tmpl w:val="0EFC208C"/>
    <w:lvl w:ilvl="0" w:tplc="04C07424">
      <w:start w:val="1"/>
      <w:numFmt w:val="decimal"/>
      <w:lvlText w:val="2.%1"/>
      <w:lvlJc w:val="left"/>
      <w:pPr>
        <w:ind w:left="1353" w:hanging="360"/>
      </w:pPr>
      <w:rPr>
        <w:rFonts w:hint="default"/>
      </w:rPr>
    </w:lvl>
    <w:lvl w:ilvl="1" w:tplc="04190019" w:tentative="1">
      <w:start w:val="1"/>
      <w:numFmt w:val="lowerLetter"/>
      <w:lvlText w:val="%2."/>
      <w:lvlJc w:val="left"/>
      <w:pPr>
        <w:ind w:left="2429" w:hanging="360"/>
      </w:pPr>
    </w:lvl>
    <w:lvl w:ilvl="2" w:tplc="0419001B" w:tentative="1">
      <w:start w:val="1"/>
      <w:numFmt w:val="lowerRoman"/>
      <w:lvlText w:val="%3."/>
      <w:lvlJc w:val="right"/>
      <w:pPr>
        <w:ind w:left="3149" w:hanging="180"/>
      </w:pPr>
    </w:lvl>
    <w:lvl w:ilvl="3" w:tplc="0419000F" w:tentative="1">
      <w:start w:val="1"/>
      <w:numFmt w:val="decimal"/>
      <w:lvlText w:val="%4."/>
      <w:lvlJc w:val="left"/>
      <w:pPr>
        <w:ind w:left="3869" w:hanging="360"/>
      </w:pPr>
    </w:lvl>
    <w:lvl w:ilvl="4" w:tplc="04190019" w:tentative="1">
      <w:start w:val="1"/>
      <w:numFmt w:val="lowerLetter"/>
      <w:lvlText w:val="%5."/>
      <w:lvlJc w:val="left"/>
      <w:pPr>
        <w:ind w:left="4589" w:hanging="360"/>
      </w:pPr>
    </w:lvl>
    <w:lvl w:ilvl="5" w:tplc="0419001B" w:tentative="1">
      <w:start w:val="1"/>
      <w:numFmt w:val="lowerRoman"/>
      <w:lvlText w:val="%6."/>
      <w:lvlJc w:val="right"/>
      <w:pPr>
        <w:ind w:left="5309" w:hanging="180"/>
      </w:pPr>
    </w:lvl>
    <w:lvl w:ilvl="6" w:tplc="0419000F" w:tentative="1">
      <w:start w:val="1"/>
      <w:numFmt w:val="decimal"/>
      <w:lvlText w:val="%7."/>
      <w:lvlJc w:val="left"/>
      <w:pPr>
        <w:ind w:left="6029" w:hanging="360"/>
      </w:pPr>
    </w:lvl>
    <w:lvl w:ilvl="7" w:tplc="04190019" w:tentative="1">
      <w:start w:val="1"/>
      <w:numFmt w:val="lowerLetter"/>
      <w:lvlText w:val="%8."/>
      <w:lvlJc w:val="left"/>
      <w:pPr>
        <w:ind w:left="6749" w:hanging="360"/>
      </w:pPr>
    </w:lvl>
    <w:lvl w:ilvl="8" w:tplc="0419001B" w:tentative="1">
      <w:start w:val="1"/>
      <w:numFmt w:val="lowerRoman"/>
      <w:lvlText w:val="%9."/>
      <w:lvlJc w:val="right"/>
      <w:pPr>
        <w:ind w:left="7469" w:hanging="180"/>
      </w:pPr>
    </w:lvl>
  </w:abstractNum>
  <w:abstractNum w:abstractNumId="23" w15:restartNumberingAfterBreak="0">
    <w:nsid w:val="463A53FE"/>
    <w:multiLevelType w:val="hybridMultilevel"/>
    <w:tmpl w:val="8A52DCD0"/>
    <w:lvl w:ilvl="0" w:tplc="318C13D8">
      <w:start w:val="1"/>
      <w:numFmt w:val="decimal"/>
      <w:lvlText w:val="%1."/>
      <w:lvlJc w:val="left"/>
      <w:pPr>
        <w:ind w:left="2025" w:hanging="118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4" w15:restartNumberingAfterBreak="0">
    <w:nsid w:val="47287C42"/>
    <w:multiLevelType w:val="hybridMultilevel"/>
    <w:tmpl w:val="9C9A6B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3E4186"/>
    <w:multiLevelType w:val="hybridMultilevel"/>
    <w:tmpl w:val="F59ADD0E"/>
    <w:lvl w:ilvl="0" w:tplc="DD34C1D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B249AD"/>
    <w:multiLevelType w:val="multilevel"/>
    <w:tmpl w:val="890E6228"/>
    <w:lvl w:ilvl="0">
      <w:start w:val="1"/>
      <w:numFmt w:val="decimal"/>
      <w:lvlText w:val="%1."/>
      <w:lvlJc w:val="left"/>
      <w:pPr>
        <w:ind w:left="525" w:hanging="52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15:restartNumberingAfterBreak="0">
    <w:nsid w:val="4B06722B"/>
    <w:multiLevelType w:val="multilevel"/>
    <w:tmpl w:val="3ECA171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4ED03619"/>
    <w:multiLevelType w:val="multilevel"/>
    <w:tmpl w:val="2902A69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56787E14"/>
    <w:multiLevelType w:val="hybridMultilevel"/>
    <w:tmpl w:val="31D073A6"/>
    <w:lvl w:ilvl="0" w:tplc="7C14A13E">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6E3076F"/>
    <w:multiLevelType w:val="hybridMultilevel"/>
    <w:tmpl w:val="441433DE"/>
    <w:lvl w:ilvl="0" w:tplc="244E47C2">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15:restartNumberingAfterBreak="0">
    <w:nsid w:val="595E3502"/>
    <w:multiLevelType w:val="hybridMultilevel"/>
    <w:tmpl w:val="EA042704"/>
    <w:lvl w:ilvl="0" w:tplc="E3F00CEA">
      <w:start w:val="1"/>
      <w:numFmt w:val="decimal"/>
      <w:lvlText w:val="%1."/>
      <w:lvlJc w:val="left"/>
      <w:pPr>
        <w:ind w:left="1714"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59E3255B"/>
    <w:multiLevelType w:val="multilevel"/>
    <w:tmpl w:val="7DEEABC2"/>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5A2D35A0"/>
    <w:multiLevelType w:val="hybridMultilevel"/>
    <w:tmpl w:val="DF6258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5A7B5FBA"/>
    <w:multiLevelType w:val="multilevel"/>
    <w:tmpl w:val="1AB6311E"/>
    <w:lvl w:ilvl="0">
      <w:start w:val="1"/>
      <w:numFmt w:val="decimal"/>
      <w:lvlText w:val="%1."/>
      <w:lvlJc w:val="left"/>
      <w:pPr>
        <w:ind w:left="504" w:hanging="504"/>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5F4350F8"/>
    <w:multiLevelType w:val="hybridMultilevel"/>
    <w:tmpl w:val="1E227B64"/>
    <w:lvl w:ilvl="0" w:tplc="08283B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FF7400"/>
    <w:multiLevelType w:val="hybridMultilevel"/>
    <w:tmpl w:val="65F61C3E"/>
    <w:lvl w:ilvl="0" w:tplc="70584A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CF56FF"/>
    <w:multiLevelType w:val="hybridMultilevel"/>
    <w:tmpl w:val="E32A7406"/>
    <w:lvl w:ilvl="0" w:tplc="1C400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51C283E"/>
    <w:multiLevelType w:val="hybridMultilevel"/>
    <w:tmpl w:val="45FAF0F4"/>
    <w:lvl w:ilvl="0" w:tplc="926CA332">
      <w:start w:val="1"/>
      <w:numFmt w:val="decimal"/>
      <w:lvlText w:val="%1."/>
      <w:lvlJc w:val="left"/>
      <w:pPr>
        <w:ind w:left="1803"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5263DB3"/>
    <w:multiLevelType w:val="hybridMultilevel"/>
    <w:tmpl w:val="587AC5E4"/>
    <w:lvl w:ilvl="0" w:tplc="D780C866">
      <w:start w:val="1"/>
      <w:numFmt w:val="decimal"/>
      <w:lvlText w:val="3.%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69AF2918"/>
    <w:multiLevelType w:val="hybridMultilevel"/>
    <w:tmpl w:val="4B5EA6FE"/>
    <w:lvl w:ilvl="0" w:tplc="04C07424">
      <w:start w:val="1"/>
      <w:numFmt w:val="decimal"/>
      <w:lvlText w:val="2.%1"/>
      <w:lvlJc w:val="left"/>
      <w:pPr>
        <w:ind w:left="206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CE60BB8"/>
    <w:multiLevelType w:val="hybridMultilevel"/>
    <w:tmpl w:val="874E52A6"/>
    <w:lvl w:ilvl="0" w:tplc="04C07424">
      <w:start w:val="1"/>
      <w:numFmt w:val="decimal"/>
      <w:lvlText w:val="2.%1"/>
      <w:lvlJc w:val="left"/>
      <w:pPr>
        <w:ind w:left="206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DEC32CF"/>
    <w:multiLevelType w:val="hybridMultilevel"/>
    <w:tmpl w:val="C2B09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69704C"/>
    <w:multiLevelType w:val="hybridMultilevel"/>
    <w:tmpl w:val="AA226A74"/>
    <w:lvl w:ilvl="0" w:tplc="D780C866">
      <w:start w:val="1"/>
      <w:numFmt w:val="decimal"/>
      <w:lvlText w:val="3.%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5D76E7"/>
    <w:multiLevelType w:val="multilevel"/>
    <w:tmpl w:val="1AB6311E"/>
    <w:lvl w:ilvl="0">
      <w:start w:val="1"/>
      <w:numFmt w:val="decimal"/>
      <w:lvlText w:val="%1."/>
      <w:lvlJc w:val="left"/>
      <w:pPr>
        <w:ind w:left="504" w:hanging="504"/>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736B2665"/>
    <w:multiLevelType w:val="multilevel"/>
    <w:tmpl w:val="543CE8C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6" w15:restartNumberingAfterBreak="0">
    <w:nsid w:val="7F424BD8"/>
    <w:multiLevelType w:val="hybridMultilevel"/>
    <w:tmpl w:val="BCEACCC6"/>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num w:numId="1">
    <w:abstractNumId w:val="36"/>
  </w:num>
  <w:num w:numId="2">
    <w:abstractNumId w:val="13"/>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23"/>
  </w:num>
  <w:num w:numId="6">
    <w:abstractNumId w:val="45"/>
  </w:num>
  <w:num w:numId="7">
    <w:abstractNumId w:val="17"/>
  </w:num>
  <w:num w:numId="8">
    <w:abstractNumId w:val="38"/>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8"/>
  </w:num>
  <w:num w:numId="12">
    <w:abstractNumId w:val="31"/>
  </w:num>
  <w:num w:numId="13">
    <w:abstractNumId w:val="7"/>
  </w:num>
  <w:num w:numId="14">
    <w:abstractNumId w:val="18"/>
  </w:num>
  <w:num w:numId="15">
    <w:abstractNumId w:val="16"/>
  </w:num>
  <w:num w:numId="16">
    <w:abstractNumId w:val="26"/>
  </w:num>
  <w:num w:numId="17">
    <w:abstractNumId w:val="6"/>
  </w:num>
  <w:num w:numId="18">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2"/>
  </w:num>
  <w:num w:numId="21">
    <w:abstractNumId w:val="4"/>
  </w:num>
  <w:num w:numId="22">
    <w:abstractNumId w:val="1"/>
  </w:num>
  <w:num w:numId="23">
    <w:abstractNumId w:val="30"/>
  </w:num>
  <w:num w:numId="24">
    <w:abstractNumId w:val="35"/>
  </w:num>
  <w:num w:numId="25">
    <w:abstractNumId w:val="19"/>
  </w:num>
  <w:num w:numId="26">
    <w:abstractNumId w:val="42"/>
  </w:num>
  <w:num w:numId="27">
    <w:abstractNumId w:val="25"/>
  </w:num>
  <w:num w:numId="28">
    <w:abstractNumId w:val="34"/>
  </w:num>
  <w:num w:numId="29">
    <w:abstractNumId w:val="46"/>
  </w:num>
  <w:num w:numId="30">
    <w:abstractNumId w:val="22"/>
  </w:num>
  <w:num w:numId="31">
    <w:abstractNumId w:val="39"/>
  </w:num>
  <w:num w:numId="32">
    <w:abstractNumId w:val="41"/>
  </w:num>
  <w:num w:numId="33">
    <w:abstractNumId w:val="40"/>
  </w:num>
  <w:num w:numId="34">
    <w:abstractNumId w:val="14"/>
  </w:num>
  <w:num w:numId="35">
    <w:abstractNumId w:val="10"/>
  </w:num>
  <w:num w:numId="36">
    <w:abstractNumId w:val="5"/>
  </w:num>
  <w:num w:numId="37">
    <w:abstractNumId w:val="8"/>
  </w:num>
  <w:num w:numId="38">
    <w:abstractNumId w:val="43"/>
  </w:num>
  <w:num w:numId="39">
    <w:abstractNumId w:val="3"/>
  </w:num>
  <w:num w:numId="40">
    <w:abstractNumId w:val="20"/>
  </w:num>
  <w:num w:numId="41">
    <w:abstractNumId w:val="11"/>
  </w:num>
  <w:num w:numId="42">
    <w:abstractNumId w:val="21"/>
  </w:num>
  <w:num w:numId="43">
    <w:abstractNumId w:val="12"/>
  </w:num>
  <w:num w:numId="44">
    <w:abstractNumId w:val="0"/>
  </w:num>
  <w:num w:numId="45">
    <w:abstractNumId w:val="24"/>
  </w:num>
  <w:num w:numId="46">
    <w:abstractNumId w:val="44"/>
  </w:num>
  <w:num w:numId="47">
    <w:abstractNumId w:val="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601"/>
    <w:rsid w:val="00182766"/>
    <w:rsid w:val="00190391"/>
    <w:rsid w:val="001F4D95"/>
    <w:rsid w:val="006E528E"/>
    <w:rsid w:val="0085317D"/>
    <w:rsid w:val="00A7333E"/>
    <w:rsid w:val="00B931B5"/>
    <w:rsid w:val="00C64601"/>
    <w:rsid w:val="00ED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B02C"/>
  <w15:chartTrackingRefBased/>
  <w15:docId w15:val="{14B7B7A3-FC5F-48A9-939C-3A0F57F7E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333E"/>
  </w:style>
  <w:style w:type="paragraph" w:styleId="1">
    <w:name w:val="heading 1"/>
    <w:basedOn w:val="a"/>
    <w:next w:val="a"/>
    <w:link w:val="10"/>
    <w:uiPriority w:val="99"/>
    <w:qFormat/>
    <w:rsid w:val="001F4D95"/>
    <w:pPr>
      <w:keepNext/>
      <w:spacing w:after="0" w:line="240" w:lineRule="auto"/>
      <w:jc w:val="center"/>
      <w:outlineLvl w:val="0"/>
    </w:pPr>
    <w:rPr>
      <w:rFonts w:ascii="Times New Roman" w:eastAsia="Times New Roman" w:hAnsi="Times New Roman" w:cs="Times New Roman"/>
      <w:b/>
      <w:color w:val="000000"/>
      <w:sz w:val="24"/>
      <w:szCs w:val="24"/>
      <w:lang w:eastAsia="ru-RU"/>
    </w:rPr>
  </w:style>
  <w:style w:type="paragraph" w:styleId="3">
    <w:name w:val="heading 3"/>
    <w:basedOn w:val="a"/>
    <w:next w:val="a"/>
    <w:link w:val="30"/>
    <w:uiPriority w:val="9"/>
    <w:semiHidden/>
    <w:unhideWhenUsed/>
    <w:qFormat/>
    <w:rsid w:val="001F4D95"/>
    <w:pPr>
      <w:keepNext/>
      <w:keepLines/>
      <w:spacing w:before="40" w:after="0"/>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
    <w:semiHidden/>
    <w:unhideWhenUsed/>
    <w:qFormat/>
    <w:rsid w:val="001F4D95"/>
    <w:pPr>
      <w:keepNext/>
      <w:keepLines/>
      <w:spacing w:before="40" w:after="0"/>
      <w:outlineLvl w:val="3"/>
    </w:pPr>
    <w:rPr>
      <w:rFonts w:ascii="Cambria" w:eastAsia="Times New Roman" w:hAnsi="Cambria" w:cs="Times New Roman"/>
      <w:b/>
      <w:bCs/>
      <w:i/>
      <w:iCs/>
      <w:color w:val="4F81BD"/>
      <w:sz w:val="24"/>
      <w:szCs w:val="24"/>
    </w:rPr>
  </w:style>
  <w:style w:type="paragraph" w:styleId="9">
    <w:name w:val="heading 9"/>
    <w:basedOn w:val="a"/>
    <w:next w:val="a"/>
    <w:link w:val="90"/>
    <w:semiHidden/>
    <w:unhideWhenUsed/>
    <w:qFormat/>
    <w:rsid w:val="001F4D95"/>
    <w:pPr>
      <w:keepNext/>
      <w:keepLines/>
      <w:spacing w:before="4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F4D95"/>
    <w:rPr>
      <w:rFonts w:ascii="Times New Roman" w:eastAsia="Times New Roman" w:hAnsi="Times New Roman" w:cs="Times New Roman"/>
      <w:b/>
      <w:color w:val="000000"/>
      <w:sz w:val="24"/>
      <w:szCs w:val="24"/>
      <w:lang w:eastAsia="ru-RU"/>
    </w:rPr>
  </w:style>
  <w:style w:type="paragraph" w:customStyle="1" w:styleId="31">
    <w:name w:val="Заголовок 31"/>
    <w:basedOn w:val="a"/>
    <w:next w:val="a"/>
    <w:uiPriority w:val="9"/>
    <w:unhideWhenUsed/>
    <w:qFormat/>
    <w:rsid w:val="001F4D95"/>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customStyle="1" w:styleId="41">
    <w:name w:val="Заголовок 41"/>
    <w:basedOn w:val="a"/>
    <w:next w:val="a"/>
    <w:uiPriority w:val="9"/>
    <w:semiHidden/>
    <w:unhideWhenUsed/>
    <w:qFormat/>
    <w:rsid w:val="001F4D95"/>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customStyle="1" w:styleId="91">
    <w:name w:val="Заголовок 91"/>
    <w:basedOn w:val="a"/>
    <w:next w:val="a"/>
    <w:semiHidden/>
    <w:unhideWhenUsed/>
    <w:qFormat/>
    <w:rsid w:val="001F4D95"/>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1">
    <w:name w:val="Нет списка1"/>
    <w:next w:val="a2"/>
    <w:uiPriority w:val="99"/>
    <w:semiHidden/>
    <w:unhideWhenUsed/>
    <w:rsid w:val="001F4D95"/>
  </w:style>
  <w:style w:type="character" w:customStyle="1" w:styleId="30">
    <w:name w:val="Заголовок 3 Знак"/>
    <w:basedOn w:val="a0"/>
    <w:link w:val="3"/>
    <w:uiPriority w:val="9"/>
    <w:rsid w:val="001F4D95"/>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semiHidden/>
    <w:rsid w:val="001F4D95"/>
    <w:rPr>
      <w:rFonts w:ascii="Cambria" w:eastAsia="Times New Roman" w:hAnsi="Cambria" w:cs="Times New Roman"/>
      <w:b/>
      <w:bCs/>
      <w:i/>
      <w:iCs/>
      <w:color w:val="4F81BD"/>
      <w:sz w:val="24"/>
      <w:szCs w:val="24"/>
    </w:rPr>
  </w:style>
  <w:style w:type="character" w:customStyle="1" w:styleId="90">
    <w:name w:val="Заголовок 9 Знак"/>
    <w:basedOn w:val="a0"/>
    <w:link w:val="9"/>
    <w:semiHidden/>
    <w:rsid w:val="001F4D95"/>
    <w:rPr>
      <w:rFonts w:ascii="Cambria" w:eastAsia="Times New Roman" w:hAnsi="Cambria" w:cs="Times New Roman"/>
      <w:i/>
      <w:iCs/>
      <w:color w:val="404040"/>
    </w:rPr>
  </w:style>
  <w:style w:type="paragraph" w:styleId="a3">
    <w:name w:val="Balloon Text"/>
    <w:basedOn w:val="a"/>
    <w:link w:val="a4"/>
    <w:uiPriority w:val="99"/>
    <w:semiHidden/>
    <w:unhideWhenUsed/>
    <w:rsid w:val="001F4D95"/>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1F4D95"/>
    <w:rPr>
      <w:rFonts w:ascii="Tahoma" w:eastAsia="Times New Roman" w:hAnsi="Tahoma" w:cs="Tahoma"/>
      <w:sz w:val="16"/>
      <w:szCs w:val="16"/>
      <w:lang w:eastAsia="ru-RU"/>
    </w:rPr>
  </w:style>
  <w:style w:type="paragraph" w:styleId="a5">
    <w:name w:val="List Paragraph"/>
    <w:basedOn w:val="a"/>
    <w:uiPriority w:val="34"/>
    <w:qFormat/>
    <w:rsid w:val="001F4D95"/>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1F4D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1F4D9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7">
    <w:name w:val="Plain Text"/>
    <w:basedOn w:val="a"/>
    <w:link w:val="a8"/>
    <w:rsid w:val="001F4D95"/>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rsid w:val="001F4D95"/>
    <w:rPr>
      <w:rFonts w:ascii="Courier New" w:eastAsia="Times New Roman" w:hAnsi="Courier New" w:cs="Courier New"/>
      <w:sz w:val="20"/>
      <w:szCs w:val="20"/>
      <w:lang w:eastAsia="ru-RU"/>
    </w:rPr>
  </w:style>
  <w:style w:type="paragraph" w:customStyle="1" w:styleId="ConsPlusTitle">
    <w:name w:val="ConsPlusTitle"/>
    <w:uiPriority w:val="99"/>
    <w:rsid w:val="001F4D9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9">
    <w:name w:val="header"/>
    <w:basedOn w:val="a"/>
    <w:link w:val="aa"/>
    <w:uiPriority w:val="99"/>
    <w:rsid w:val="001F4D9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1F4D95"/>
    <w:rPr>
      <w:rFonts w:ascii="Times New Roman" w:eastAsia="Times New Roman" w:hAnsi="Times New Roman" w:cs="Times New Roman"/>
      <w:sz w:val="24"/>
      <w:szCs w:val="24"/>
      <w:lang w:eastAsia="ru-RU"/>
    </w:rPr>
  </w:style>
  <w:style w:type="character" w:styleId="ab">
    <w:name w:val="page number"/>
    <w:basedOn w:val="a0"/>
    <w:uiPriority w:val="99"/>
    <w:rsid w:val="001F4D95"/>
    <w:rPr>
      <w:rFonts w:cs="Times New Roman"/>
    </w:rPr>
  </w:style>
  <w:style w:type="paragraph" w:styleId="ac">
    <w:name w:val="footer"/>
    <w:basedOn w:val="a"/>
    <w:link w:val="ad"/>
    <w:uiPriority w:val="99"/>
    <w:rsid w:val="001F4D9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1F4D95"/>
    <w:rPr>
      <w:rFonts w:ascii="Times New Roman" w:eastAsia="Times New Roman" w:hAnsi="Times New Roman" w:cs="Times New Roman"/>
      <w:sz w:val="24"/>
      <w:szCs w:val="24"/>
      <w:lang w:eastAsia="ru-RU"/>
    </w:rPr>
  </w:style>
  <w:style w:type="paragraph" w:customStyle="1" w:styleId="ConsPlusNormal">
    <w:name w:val="ConsPlusNormal"/>
    <w:rsid w:val="001F4D9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w:basedOn w:val="a"/>
    <w:link w:val="af"/>
    <w:uiPriority w:val="99"/>
    <w:rsid w:val="001F4D95"/>
    <w:pPr>
      <w:spacing w:after="0" w:line="240" w:lineRule="exact"/>
      <w:jc w:val="center"/>
    </w:pPr>
    <w:rPr>
      <w:rFonts w:ascii="Times New Roman" w:eastAsia="Times New Roman" w:hAnsi="Times New Roman" w:cs="Times New Roman"/>
      <w:b/>
      <w:sz w:val="28"/>
      <w:szCs w:val="20"/>
      <w:lang w:eastAsia="ru-RU"/>
    </w:rPr>
  </w:style>
  <w:style w:type="character" w:customStyle="1" w:styleId="af">
    <w:name w:val="Основной текст Знак"/>
    <w:basedOn w:val="a0"/>
    <w:link w:val="ae"/>
    <w:uiPriority w:val="99"/>
    <w:rsid w:val="001F4D95"/>
    <w:rPr>
      <w:rFonts w:ascii="Times New Roman" w:eastAsia="Times New Roman" w:hAnsi="Times New Roman" w:cs="Times New Roman"/>
      <w:b/>
      <w:sz w:val="28"/>
      <w:szCs w:val="20"/>
      <w:lang w:eastAsia="ru-RU"/>
    </w:rPr>
  </w:style>
  <w:style w:type="character" w:customStyle="1" w:styleId="12">
    <w:name w:val="Заголовок №1_"/>
    <w:basedOn w:val="a0"/>
    <w:link w:val="13"/>
    <w:locked/>
    <w:rsid w:val="001F4D95"/>
    <w:rPr>
      <w:rFonts w:ascii="Times New Roman" w:hAnsi="Times New Roman"/>
      <w:b/>
      <w:bCs/>
      <w:sz w:val="25"/>
      <w:szCs w:val="25"/>
      <w:shd w:val="clear" w:color="auto" w:fill="FFFFFF"/>
    </w:rPr>
  </w:style>
  <w:style w:type="paragraph" w:customStyle="1" w:styleId="13">
    <w:name w:val="Заголовок №1"/>
    <w:basedOn w:val="a"/>
    <w:link w:val="12"/>
    <w:rsid w:val="001F4D95"/>
    <w:pPr>
      <w:shd w:val="clear" w:color="auto" w:fill="FFFFFF"/>
      <w:spacing w:after="240" w:line="322" w:lineRule="exact"/>
      <w:jc w:val="center"/>
      <w:outlineLvl w:val="0"/>
    </w:pPr>
    <w:rPr>
      <w:rFonts w:ascii="Times New Roman" w:hAnsi="Times New Roman"/>
      <w:b/>
      <w:bCs/>
      <w:sz w:val="25"/>
      <w:szCs w:val="25"/>
    </w:rPr>
  </w:style>
  <w:style w:type="paragraph" w:customStyle="1" w:styleId="14">
    <w:name w:val="Без интервала1"/>
    <w:basedOn w:val="a"/>
    <w:next w:val="af0"/>
    <w:qFormat/>
    <w:rsid w:val="001F4D95"/>
    <w:pPr>
      <w:spacing w:after="0" w:line="240" w:lineRule="auto"/>
    </w:pPr>
    <w:rPr>
      <w:rFonts w:ascii="Calibri" w:hAnsi="Calibri" w:cs="Times New Roman"/>
    </w:rPr>
  </w:style>
  <w:style w:type="paragraph" w:customStyle="1" w:styleId="Default">
    <w:name w:val="Default"/>
    <w:rsid w:val="001F4D95"/>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5">
    <w:name w:val="Сетка таблицы1"/>
    <w:basedOn w:val="a1"/>
    <w:next w:val="a6"/>
    <w:uiPriority w:val="99"/>
    <w:rsid w:val="001F4D9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Информация об изменениях документа"/>
    <w:basedOn w:val="a"/>
    <w:next w:val="a"/>
    <w:rsid w:val="001F4D95"/>
    <w:pPr>
      <w:widowControl w:val="0"/>
      <w:autoSpaceDE w:val="0"/>
      <w:autoSpaceDN w:val="0"/>
      <w:adjustRightInd w:val="0"/>
      <w:spacing w:after="0" w:line="240" w:lineRule="auto"/>
      <w:ind w:left="170"/>
      <w:jc w:val="both"/>
    </w:pPr>
    <w:rPr>
      <w:rFonts w:ascii="Arial" w:eastAsia="Times New Roman" w:hAnsi="Arial" w:cs="Times New Roman"/>
      <w:i/>
      <w:iCs/>
      <w:color w:val="800080"/>
      <w:sz w:val="24"/>
      <w:szCs w:val="24"/>
      <w:lang w:eastAsia="ru-RU"/>
    </w:rPr>
  </w:style>
  <w:style w:type="character" w:styleId="af2">
    <w:name w:val="footnote reference"/>
    <w:basedOn w:val="a0"/>
    <w:uiPriority w:val="99"/>
    <w:unhideWhenUsed/>
    <w:rsid w:val="001F4D95"/>
    <w:rPr>
      <w:vertAlign w:val="superscript"/>
    </w:rPr>
  </w:style>
  <w:style w:type="paragraph" w:styleId="af3">
    <w:name w:val="footnote text"/>
    <w:basedOn w:val="a"/>
    <w:link w:val="af4"/>
    <w:uiPriority w:val="99"/>
    <w:unhideWhenUsed/>
    <w:rsid w:val="001F4D95"/>
    <w:pPr>
      <w:spacing w:after="0" w:line="240" w:lineRule="auto"/>
    </w:pPr>
    <w:rPr>
      <w:rFonts w:ascii="Calibri" w:eastAsia="Calibri" w:hAnsi="Calibri" w:cs="Times New Roman"/>
      <w:sz w:val="20"/>
      <w:szCs w:val="20"/>
    </w:rPr>
  </w:style>
  <w:style w:type="character" w:customStyle="1" w:styleId="af4">
    <w:name w:val="Текст сноски Знак"/>
    <w:basedOn w:val="a0"/>
    <w:link w:val="af3"/>
    <w:uiPriority w:val="99"/>
    <w:rsid w:val="001F4D95"/>
    <w:rPr>
      <w:rFonts w:ascii="Calibri" w:eastAsia="Calibri" w:hAnsi="Calibri" w:cs="Times New Roman"/>
      <w:sz w:val="20"/>
      <w:szCs w:val="20"/>
    </w:rPr>
  </w:style>
  <w:style w:type="character" w:customStyle="1" w:styleId="32">
    <w:name w:val="Основной текст (3)_"/>
    <w:basedOn w:val="a0"/>
    <w:link w:val="33"/>
    <w:rsid w:val="001F4D95"/>
    <w:rPr>
      <w:rFonts w:ascii="Times New Roman" w:eastAsia="Times New Roman" w:hAnsi="Times New Roman"/>
      <w:sz w:val="25"/>
      <w:szCs w:val="25"/>
      <w:shd w:val="clear" w:color="auto" w:fill="FFFFFF"/>
    </w:rPr>
  </w:style>
  <w:style w:type="paragraph" w:customStyle="1" w:styleId="33">
    <w:name w:val="Основной текст (3)"/>
    <w:basedOn w:val="a"/>
    <w:link w:val="32"/>
    <w:rsid w:val="001F4D95"/>
    <w:pPr>
      <w:shd w:val="clear" w:color="auto" w:fill="FFFFFF"/>
      <w:spacing w:before="660" w:after="10560" w:line="322" w:lineRule="exact"/>
      <w:jc w:val="center"/>
    </w:pPr>
    <w:rPr>
      <w:rFonts w:ascii="Times New Roman" w:eastAsia="Times New Roman" w:hAnsi="Times New Roman"/>
      <w:sz w:val="25"/>
      <w:szCs w:val="25"/>
    </w:rPr>
  </w:style>
  <w:style w:type="character" w:customStyle="1" w:styleId="2">
    <w:name w:val="Основной текст (2)_"/>
    <w:basedOn w:val="a0"/>
    <w:rsid w:val="001F4D95"/>
    <w:rPr>
      <w:rFonts w:ascii="Times New Roman" w:eastAsia="Times New Roman" w:hAnsi="Times New Roman" w:cs="Times New Roman"/>
      <w:b w:val="0"/>
      <w:bCs w:val="0"/>
      <w:i w:val="0"/>
      <w:iCs w:val="0"/>
      <w:smallCaps w:val="0"/>
      <w:strike w:val="0"/>
      <w:spacing w:val="0"/>
      <w:sz w:val="22"/>
      <w:szCs w:val="22"/>
    </w:rPr>
  </w:style>
  <w:style w:type="character" w:customStyle="1" w:styleId="20">
    <w:name w:val="Основной текст (2)"/>
    <w:basedOn w:val="2"/>
    <w:rsid w:val="001F4D95"/>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0"/>
    <w:rsid w:val="001F4D95"/>
    <w:rPr>
      <w:rFonts w:ascii="Times New Roman" w:eastAsia="Times New Roman" w:hAnsi="Times New Roman" w:cs="Times New Roman"/>
      <w:b w:val="0"/>
      <w:bCs w:val="0"/>
      <w:i w:val="0"/>
      <w:iCs w:val="0"/>
      <w:smallCaps w:val="0"/>
      <w:strike w:val="0"/>
      <w:sz w:val="26"/>
      <w:szCs w:val="26"/>
    </w:rPr>
  </w:style>
  <w:style w:type="character" w:customStyle="1" w:styleId="131">
    <w:name w:val="Основной текст (13)"/>
    <w:basedOn w:val="130"/>
    <w:rsid w:val="001F4D95"/>
    <w:rPr>
      <w:rFonts w:ascii="Times New Roman" w:eastAsia="Times New Roman" w:hAnsi="Times New Roman" w:cs="Times New Roman"/>
      <w:b w:val="0"/>
      <w:bCs w:val="0"/>
      <w:i w:val="0"/>
      <w:iCs w:val="0"/>
      <w:smallCaps w:val="0"/>
      <w:strike w:val="0"/>
      <w:sz w:val="26"/>
      <w:szCs w:val="26"/>
    </w:rPr>
  </w:style>
  <w:style w:type="paragraph" w:customStyle="1" w:styleId="af5">
    <w:name w:val="Текст постановления"/>
    <w:basedOn w:val="a"/>
    <w:rsid w:val="001F4D95"/>
    <w:pPr>
      <w:spacing w:after="0" w:line="240" w:lineRule="auto"/>
      <w:ind w:firstLine="709"/>
    </w:pPr>
    <w:rPr>
      <w:rFonts w:ascii="Times New Roman" w:eastAsia="Times New Roman" w:hAnsi="Times New Roman" w:cs="Times New Roman"/>
      <w:sz w:val="24"/>
      <w:szCs w:val="20"/>
      <w:lang w:eastAsia="ru-RU"/>
    </w:rPr>
  </w:style>
  <w:style w:type="paragraph" w:styleId="af6">
    <w:name w:val="Normal (Web)"/>
    <w:basedOn w:val="a"/>
    <w:uiPriority w:val="99"/>
    <w:rsid w:val="001F4D9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6"/>
    <w:uiPriority w:val="59"/>
    <w:rsid w:val="001F4D9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nformattext">
    <w:name w:val="unformattext"/>
    <w:basedOn w:val="a"/>
    <w:rsid w:val="001F4D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F4D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basedOn w:val="a0"/>
    <w:uiPriority w:val="99"/>
    <w:unhideWhenUsed/>
    <w:rsid w:val="001F4D95"/>
    <w:rPr>
      <w:color w:val="0000FF"/>
      <w:u w:val="single"/>
    </w:rPr>
  </w:style>
  <w:style w:type="character" w:styleId="af8">
    <w:name w:val="annotation reference"/>
    <w:basedOn w:val="a0"/>
    <w:uiPriority w:val="99"/>
    <w:semiHidden/>
    <w:unhideWhenUsed/>
    <w:rsid w:val="001F4D95"/>
    <w:rPr>
      <w:sz w:val="16"/>
      <w:szCs w:val="16"/>
    </w:rPr>
  </w:style>
  <w:style w:type="paragraph" w:styleId="af9">
    <w:name w:val="annotation text"/>
    <w:basedOn w:val="a"/>
    <w:link w:val="afa"/>
    <w:uiPriority w:val="99"/>
    <w:semiHidden/>
    <w:unhideWhenUsed/>
    <w:rsid w:val="001F4D95"/>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semiHidden/>
    <w:rsid w:val="001F4D95"/>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1F4D95"/>
    <w:rPr>
      <w:b/>
      <w:bCs/>
    </w:rPr>
  </w:style>
  <w:style w:type="character" w:customStyle="1" w:styleId="afc">
    <w:name w:val="Тема примечания Знак"/>
    <w:basedOn w:val="afa"/>
    <w:link w:val="afb"/>
    <w:uiPriority w:val="99"/>
    <w:semiHidden/>
    <w:rsid w:val="001F4D95"/>
    <w:rPr>
      <w:rFonts w:ascii="Times New Roman" w:eastAsia="Times New Roman" w:hAnsi="Times New Roman" w:cs="Times New Roman"/>
      <w:b/>
      <w:bCs/>
      <w:sz w:val="20"/>
      <w:szCs w:val="20"/>
      <w:lang w:eastAsia="ru-RU"/>
    </w:rPr>
  </w:style>
  <w:style w:type="character" w:customStyle="1" w:styleId="blk">
    <w:name w:val="blk"/>
    <w:basedOn w:val="a0"/>
    <w:rsid w:val="001F4D95"/>
  </w:style>
  <w:style w:type="character" w:customStyle="1" w:styleId="nobr">
    <w:name w:val="nobr"/>
    <w:basedOn w:val="a0"/>
    <w:rsid w:val="001F4D95"/>
  </w:style>
  <w:style w:type="character" w:styleId="afd">
    <w:name w:val="Strong"/>
    <w:basedOn w:val="a0"/>
    <w:uiPriority w:val="22"/>
    <w:qFormat/>
    <w:rsid w:val="001F4D95"/>
    <w:rPr>
      <w:b/>
      <w:bCs/>
    </w:rPr>
  </w:style>
  <w:style w:type="character" w:customStyle="1" w:styleId="Bodytext">
    <w:name w:val="Body text_"/>
    <w:basedOn w:val="a0"/>
    <w:link w:val="22"/>
    <w:rsid w:val="001F4D95"/>
    <w:rPr>
      <w:rFonts w:ascii="Times New Roman" w:eastAsia="Times New Roman" w:hAnsi="Times New Roman"/>
      <w:shd w:val="clear" w:color="auto" w:fill="FFFFFF"/>
    </w:rPr>
  </w:style>
  <w:style w:type="character" w:customStyle="1" w:styleId="16">
    <w:name w:val="Основной текст1"/>
    <w:basedOn w:val="Bodytext"/>
    <w:rsid w:val="001F4D95"/>
    <w:rPr>
      <w:rFonts w:ascii="Times New Roman" w:eastAsia="Times New Roman" w:hAnsi="Times New Roman"/>
      <w:color w:val="000000"/>
      <w:spacing w:val="0"/>
      <w:w w:val="100"/>
      <w:position w:val="0"/>
      <w:sz w:val="24"/>
      <w:szCs w:val="24"/>
      <w:shd w:val="clear" w:color="auto" w:fill="FFFFFF"/>
      <w:lang w:val="ru-RU" w:eastAsia="ru-RU" w:bidi="ru-RU"/>
    </w:rPr>
  </w:style>
  <w:style w:type="paragraph" w:customStyle="1" w:styleId="22">
    <w:name w:val="Основной текст2"/>
    <w:basedOn w:val="a"/>
    <w:link w:val="Bodytext"/>
    <w:rsid w:val="001F4D95"/>
    <w:pPr>
      <w:widowControl w:val="0"/>
      <w:shd w:val="clear" w:color="auto" w:fill="FFFFFF"/>
      <w:spacing w:after="1740" w:line="298" w:lineRule="exact"/>
      <w:ind w:hanging="1480"/>
    </w:pPr>
    <w:rPr>
      <w:rFonts w:ascii="Times New Roman" w:eastAsia="Times New Roman" w:hAnsi="Times New Roman"/>
    </w:rPr>
  </w:style>
  <w:style w:type="character" w:customStyle="1" w:styleId="310">
    <w:name w:val="Заголовок 3 Знак1"/>
    <w:basedOn w:val="a0"/>
    <w:link w:val="3"/>
    <w:uiPriority w:val="9"/>
    <w:semiHidden/>
    <w:rsid w:val="001F4D95"/>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link w:val="4"/>
    <w:uiPriority w:val="9"/>
    <w:semiHidden/>
    <w:rsid w:val="001F4D95"/>
    <w:rPr>
      <w:rFonts w:asciiTheme="majorHAnsi" w:eastAsiaTheme="majorEastAsia" w:hAnsiTheme="majorHAnsi" w:cstheme="majorBidi"/>
      <w:i/>
      <w:iCs/>
      <w:color w:val="2E74B5" w:themeColor="accent1" w:themeShade="BF"/>
    </w:rPr>
  </w:style>
  <w:style w:type="character" w:customStyle="1" w:styleId="910">
    <w:name w:val="Заголовок 9 Знак1"/>
    <w:basedOn w:val="a0"/>
    <w:link w:val="9"/>
    <w:uiPriority w:val="9"/>
    <w:semiHidden/>
    <w:rsid w:val="001F4D95"/>
    <w:rPr>
      <w:rFonts w:asciiTheme="majorHAnsi" w:eastAsiaTheme="majorEastAsia" w:hAnsiTheme="majorHAnsi" w:cstheme="majorBidi"/>
      <w:i/>
      <w:iCs/>
      <w:color w:val="272727" w:themeColor="text1" w:themeTint="D8"/>
      <w:sz w:val="21"/>
      <w:szCs w:val="21"/>
    </w:rPr>
  </w:style>
  <w:style w:type="paragraph" w:styleId="af0">
    <w:name w:val="No Spacing"/>
    <w:uiPriority w:val="1"/>
    <w:qFormat/>
    <w:rsid w:val="001F4D95"/>
    <w:pPr>
      <w:spacing w:after="0" w:line="240" w:lineRule="auto"/>
    </w:pPr>
  </w:style>
  <w:style w:type="table" w:customStyle="1" w:styleId="34">
    <w:name w:val="Сетка таблицы3"/>
    <w:basedOn w:val="a1"/>
    <w:next w:val="a6"/>
    <w:uiPriority w:val="59"/>
    <w:rsid w:val="00182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70</Pages>
  <Words>16901</Words>
  <Characters>96339</Characters>
  <Application>Microsoft Office Word</Application>
  <DocSecurity>0</DocSecurity>
  <Lines>802</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Хохлова Екатерина Константиновна</dc:creator>
  <cp:keywords/>
  <dc:description/>
  <cp:lastModifiedBy>Хохлова Екатерина Константиновна</cp:lastModifiedBy>
  <cp:revision>2</cp:revision>
  <dcterms:created xsi:type="dcterms:W3CDTF">2021-03-04T02:52:00Z</dcterms:created>
  <dcterms:modified xsi:type="dcterms:W3CDTF">2021-03-04T04:31:00Z</dcterms:modified>
</cp:coreProperties>
</file>