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B98A" w14:textId="77777777" w:rsidR="001D393C" w:rsidRPr="001D393C" w:rsidRDefault="001D393C" w:rsidP="001D393C">
      <w:pPr>
        <w:spacing w:after="0" w:line="240" w:lineRule="auto"/>
        <w:jc w:val="center"/>
        <w:rPr>
          <w:rFonts w:ascii="Times New Roman" w:eastAsia="Times New Roman" w:hAnsi="Times New Roman" w:cs="Times New Roman"/>
          <w:b/>
          <w:sz w:val="26"/>
          <w:szCs w:val="26"/>
          <w:lang w:eastAsia="ru-RU"/>
        </w:rPr>
      </w:pPr>
      <w:r w:rsidRPr="001D393C">
        <w:rPr>
          <w:rFonts w:ascii="Times New Roman" w:eastAsia="Times New Roman" w:hAnsi="Times New Roman" w:cs="Times New Roman"/>
          <w:b/>
          <w:sz w:val="26"/>
          <w:szCs w:val="26"/>
          <w:lang w:eastAsia="ru-RU"/>
        </w:rPr>
        <w:t>АДМИНИСТРАЦИЯ</w:t>
      </w:r>
    </w:p>
    <w:p w14:paraId="0BC69663" w14:textId="77777777" w:rsidR="001D393C" w:rsidRPr="001D393C" w:rsidRDefault="001D393C" w:rsidP="001D393C">
      <w:pPr>
        <w:spacing w:after="0" w:line="240" w:lineRule="auto"/>
        <w:jc w:val="center"/>
        <w:rPr>
          <w:rFonts w:ascii="Times New Roman" w:eastAsia="Times New Roman" w:hAnsi="Times New Roman" w:cs="Times New Roman"/>
          <w:b/>
          <w:sz w:val="26"/>
          <w:szCs w:val="26"/>
          <w:lang w:eastAsia="ru-RU"/>
        </w:rPr>
      </w:pPr>
      <w:r w:rsidRPr="001D393C">
        <w:rPr>
          <w:rFonts w:ascii="Times New Roman" w:eastAsia="Times New Roman" w:hAnsi="Times New Roman" w:cs="Times New Roman"/>
          <w:b/>
          <w:sz w:val="26"/>
          <w:szCs w:val="26"/>
          <w:lang w:eastAsia="ru-RU"/>
        </w:rPr>
        <w:t>ОСИНОВОРЕЧЕНСКОГО СЕЛЬСКОГО ПОСЕЛЕНИЯ</w:t>
      </w:r>
    </w:p>
    <w:p w14:paraId="5C8410BC" w14:textId="77777777" w:rsidR="001D393C" w:rsidRPr="001D393C" w:rsidRDefault="001D393C" w:rsidP="001D393C">
      <w:pPr>
        <w:spacing w:after="0" w:line="240" w:lineRule="auto"/>
        <w:jc w:val="center"/>
        <w:rPr>
          <w:rFonts w:ascii="Times New Roman" w:eastAsia="Times New Roman" w:hAnsi="Times New Roman" w:cs="Times New Roman"/>
          <w:b/>
          <w:sz w:val="26"/>
          <w:szCs w:val="26"/>
          <w:lang w:eastAsia="ru-RU"/>
        </w:rPr>
      </w:pPr>
      <w:r w:rsidRPr="001D393C">
        <w:rPr>
          <w:rFonts w:ascii="Times New Roman" w:eastAsia="Times New Roman" w:hAnsi="Times New Roman" w:cs="Times New Roman"/>
          <w:b/>
          <w:sz w:val="26"/>
          <w:szCs w:val="26"/>
          <w:lang w:eastAsia="ru-RU"/>
        </w:rPr>
        <w:t>ХАБАРОВСКОГО МУНИЦИПАЛЬНОГО РАЙОНА ХАБАРОВСКОГО КРАЯ</w:t>
      </w:r>
    </w:p>
    <w:p w14:paraId="5182D2AE" w14:textId="77777777" w:rsidR="001D393C" w:rsidRPr="001D393C" w:rsidRDefault="001D393C" w:rsidP="001D393C">
      <w:pPr>
        <w:spacing w:after="0" w:line="240" w:lineRule="auto"/>
        <w:jc w:val="center"/>
        <w:rPr>
          <w:rFonts w:ascii="Calibri" w:eastAsia="Times New Roman" w:hAnsi="Calibri" w:cs="Times New Roman"/>
          <w:sz w:val="28"/>
          <w:szCs w:val="28"/>
          <w:lang w:eastAsia="ru-RU"/>
        </w:rPr>
      </w:pPr>
    </w:p>
    <w:p w14:paraId="22D93853" w14:textId="77777777" w:rsidR="001D393C" w:rsidRPr="001D393C" w:rsidRDefault="001D393C" w:rsidP="001D393C">
      <w:pPr>
        <w:spacing w:after="0" w:line="240" w:lineRule="auto"/>
        <w:jc w:val="center"/>
        <w:rPr>
          <w:rFonts w:ascii="Times New Roman" w:eastAsia="Times New Roman" w:hAnsi="Times New Roman" w:cs="Times New Roman"/>
          <w:b/>
          <w:sz w:val="24"/>
          <w:szCs w:val="28"/>
          <w:lang w:eastAsia="ru-RU"/>
        </w:rPr>
      </w:pPr>
      <w:r w:rsidRPr="001D393C">
        <w:rPr>
          <w:rFonts w:ascii="Times New Roman" w:eastAsia="Times New Roman" w:hAnsi="Times New Roman" w:cs="Times New Roman"/>
          <w:b/>
          <w:sz w:val="24"/>
          <w:szCs w:val="28"/>
          <w:lang w:eastAsia="ru-RU"/>
        </w:rPr>
        <w:t>ПОСТАНОВЛЕНИЕ</w:t>
      </w:r>
    </w:p>
    <w:p w14:paraId="02529D33" w14:textId="77777777" w:rsidR="001D393C" w:rsidRPr="001D393C" w:rsidRDefault="001D393C" w:rsidP="001D393C">
      <w:pPr>
        <w:spacing w:after="0" w:line="240" w:lineRule="auto"/>
        <w:jc w:val="center"/>
        <w:rPr>
          <w:rFonts w:ascii="Calibri" w:eastAsia="Times New Roman" w:hAnsi="Calibri" w:cs="Times New Roman"/>
          <w:b/>
          <w:sz w:val="24"/>
          <w:szCs w:val="28"/>
          <w:lang w:eastAsia="ru-RU"/>
        </w:rPr>
      </w:pPr>
    </w:p>
    <w:p w14:paraId="36656739" w14:textId="7743542B" w:rsidR="001D393C" w:rsidRPr="001D393C" w:rsidRDefault="001D393C" w:rsidP="001D393C">
      <w:pPr>
        <w:spacing w:after="0" w:line="240" w:lineRule="auto"/>
        <w:rPr>
          <w:rFonts w:ascii="Times New Roman" w:eastAsia="Times New Roman" w:hAnsi="Times New Roman" w:cs="Times New Roman"/>
          <w:sz w:val="28"/>
          <w:szCs w:val="28"/>
          <w:lang w:eastAsia="ru-RU"/>
        </w:rPr>
      </w:pPr>
      <w:r w:rsidRPr="001D393C">
        <w:rPr>
          <w:rFonts w:ascii="Times New Roman" w:eastAsia="Times New Roman" w:hAnsi="Times New Roman" w:cs="Times New Roman"/>
          <w:sz w:val="28"/>
          <w:szCs w:val="28"/>
          <w:lang w:eastAsia="ru-RU"/>
        </w:rPr>
        <w:t xml:space="preserve">22.01.2021          № </w:t>
      </w:r>
      <w:r>
        <w:rPr>
          <w:rFonts w:ascii="Times New Roman" w:eastAsia="Times New Roman" w:hAnsi="Times New Roman" w:cs="Times New Roman"/>
          <w:sz w:val="28"/>
          <w:szCs w:val="28"/>
          <w:lang w:eastAsia="ru-RU"/>
        </w:rPr>
        <w:t>8</w:t>
      </w:r>
      <w:bookmarkStart w:id="0" w:name="_GoBack"/>
      <w:bookmarkEnd w:id="0"/>
    </w:p>
    <w:p w14:paraId="6B35CA4D" w14:textId="77777777" w:rsidR="001D393C" w:rsidRPr="001D393C" w:rsidRDefault="001D393C" w:rsidP="001D393C">
      <w:pPr>
        <w:spacing w:after="0" w:line="240" w:lineRule="auto"/>
        <w:rPr>
          <w:rFonts w:ascii="Times New Roman" w:eastAsia="Times New Roman" w:hAnsi="Times New Roman" w:cs="Times New Roman"/>
          <w:sz w:val="28"/>
          <w:szCs w:val="28"/>
          <w:lang w:eastAsia="ru-RU"/>
        </w:rPr>
      </w:pPr>
      <w:r w:rsidRPr="001D393C">
        <w:rPr>
          <w:rFonts w:ascii="Times New Roman" w:eastAsia="Times New Roman" w:hAnsi="Times New Roman" w:cs="Times New Roman"/>
          <w:sz w:val="28"/>
          <w:szCs w:val="28"/>
          <w:lang w:eastAsia="ru-RU"/>
        </w:rPr>
        <w:t xml:space="preserve">           с. Осиновая Речка</w:t>
      </w:r>
    </w:p>
    <w:p w14:paraId="4FB869EA" w14:textId="77777777" w:rsidR="003D16D7" w:rsidRDefault="003D16D7" w:rsidP="003D16D7">
      <w:pPr>
        <w:spacing w:after="0" w:line="240" w:lineRule="auto"/>
      </w:pPr>
    </w:p>
    <w:p w14:paraId="58D2D490" w14:textId="75A4DADA" w:rsidR="003D16D7" w:rsidRDefault="003D16D7" w:rsidP="003D16D7">
      <w:pPr>
        <w:spacing w:after="0" w:line="240" w:lineRule="auto"/>
        <w:jc w:val="both"/>
      </w:pPr>
    </w:p>
    <w:p w14:paraId="0860E396" w14:textId="77777777" w:rsidR="00CB0AFB" w:rsidRDefault="00CB0AFB" w:rsidP="00A95F8E">
      <w:pPr>
        <w:shd w:val="clear" w:color="auto" w:fill="FFFFFF"/>
        <w:spacing w:after="0" w:line="240" w:lineRule="exact"/>
        <w:jc w:val="both"/>
        <w:textAlignment w:val="baseline"/>
        <w:outlineLvl w:val="1"/>
        <w:rPr>
          <w:rFonts w:ascii="Times New Roman" w:eastAsia="Times New Roman" w:hAnsi="Times New Roman" w:cs="Times New Roman"/>
          <w:bCs/>
          <w:sz w:val="28"/>
          <w:szCs w:val="28"/>
          <w:lang w:eastAsia="ru-RU"/>
        </w:rPr>
      </w:pPr>
    </w:p>
    <w:p w14:paraId="3A510F75" w14:textId="7945DDF4" w:rsidR="00A95F8E" w:rsidRPr="00D97925" w:rsidRDefault="00A95F8E" w:rsidP="00A95F8E">
      <w:pPr>
        <w:shd w:val="clear" w:color="auto" w:fill="FFFFFF"/>
        <w:spacing w:after="0" w:line="240" w:lineRule="exact"/>
        <w:jc w:val="both"/>
        <w:textAlignment w:val="baseline"/>
        <w:outlineLvl w:val="1"/>
        <w:rPr>
          <w:rFonts w:ascii="Times New Roman" w:eastAsia="Times New Roman" w:hAnsi="Times New Roman" w:cs="Times New Roman"/>
          <w:sz w:val="28"/>
          <w:szCs w:val="28"/>
          <w:lang w:eastAsia="ru-RU"/>
        </w:rPr>
      </w:pPr>
      <w:r w:rsidRPr="00D97925">
        <w:rPr>
          <w:rFonts w:ascii="Times New Roman" w:eastAsia="Times New Roman" w:hAnsi="Times New Roman" w:cs="Times New Roman"/>
          <w:bCs/>
          <w:sz w:val="28"/>
          <w:szCs w:val="28"/>
          <w:lang w:eastAsia="ru-RU"/>
        </w:rPr>
        <w:t xml:space="preserve">Об утверждении Положения о контрактной службе </w:t>
      </w:r>
      <w:hyperlink r:id="rId4" w:history="1">
        <w:r w:rsidRPr="00D97925">
          <w:rPr>
            <w:rFonts w:ascii="Times New Roman" w:eastAsia="Times New Roman" w:hAnsi="Times New Roman" w:cs="Times New Roman"/>
            <w:sz w:val="28"/>
            <w:szCs w:val="28"/>
            <w:lang w:eastAsia="ru-RU"/>
          </w:rPr>
          <w:t>администрации Осиновореченского сельского поселения Хабаровского муниципального района Хабаровского края</w:t>
        </w:r>
      </w:hyperlink>
    </w:p>
    <w:p w14:paraId="52CABF63" w14:textId="77777777" w:rsidR="00A95F8E" w:rsidRPr="00D97925" w:rsidRDefault="00A95F8E" w:rsidP="00A95F8E">
      <w:pPr>
        <w:spacing w:after="0" w:line="240" w:lineRule="auto"/>
        <w:rPr>
          <w:rFonts w:ascii="Times New Roman" w:eastAsia="Times New Roman" w:hAnsi="Times New Roman" w:cs="Times New Roman"/>
          <w:sz w:val="28"/>
          <w:szCs w:val="28"/>
          <w:lang w:eastAsia="ru-RU"/>
        </w:rPr>
      </w:pPr>
    </w:p>
    <w:p w14:paraId="471D2888" w14:textId="77777777" w:rsidR="00A95F8E" w:rsidRPr="002F1B8F" w:rsidRDefault="00A95F8E" w:rsidP="00A95F8E">
      <w:pPr>
        <w:spacing w:after="0" w:line="240" w:lineRule="auto"/>
        <w:rPr>
          <w:rFonts w:ascii="Times New Roman" w:eastAsia="Times New Roman" w:hAnsi="Times New Roman" w:cs="Times New Roman"/>
          <w:sz w:val="28"/>
          <w:szCs w:val="28"/>
          <w:lang w:eastAsia="ru-RU"/>
        </w:rPr>
      </w:pPr>
    </w:p>
    <w:p w14:paraId="44A8D501" w14:textId="5801FC74" w:rsidR="00A95F8E" w:rsidRPr="00D97925" w:rsidRDefault="00A95F8E" w:rsidP="00A95F8E">
      <w:pPr>
        <w:spacing w:after="0" w:line="240" w:lineRule="auto"/>
        <w:ind w:firstLine="708"/>
        <w:jc w:val="both"/>
        <w:rPr>
          <w:rFonts w:ascii="Times New Roman" w:eastAsia="Times New Roman" w:hAnsi="Times New Roman" w:cs="Times New Roman"/>
          <w:sz w:val="28"/>
          <w:szCs w:val="28"/>
          <w:lang w:eastAsia="ru-RU"/>
        </w:rPr>
      </w:pPr>
      <w:r w:rsidRPr="00D97925">
        <w:rPr>
          <w:rFonts w:ascii="Times New Roman" w:eastAsia="Times New Roman" w:hAnsi="Times New Roman" w:cs="Times New Roman"/>
          <w:sz w:val="28"/>
          <w:szCs w:val="28"/>
          <w:lang w:eastAsia="ru-RU"/>
        </w:rPr>
        <w:t>В целях исполнения требований</w:t>
      </w:r>
      <w:r w:rsidR="00A83C8D">
        <w:rPr>
          <w:rFonts w:ascii="Times New Roman" w:eastAsia="Times New Roman" w:hAnsi="Times New Roman" w:cs="Times New Roman"/>
          <w:sz w:val="28"/>
          <w:szCs w:val="28"/>
          <w:lang w:eastAsia="ru-RU"/>
        </w:rPr>
        <w:t xml:space="preserve"> части 3</w:t>
      </w:r>
      <w:r w:rsidRPr="00D97925">
        <w:rPr>
          <w:rFonts w:ascii="Times New Roman" w:eastAsia="Times New Roman" w:hAnsi="Times New Roman" w:cs="Times New Roman"/>
          <w:sz w:val="28"/>
          <w:szCs w:val="28"/>
          <w:lang w:eastAsia="ru-RU"/>
        </w:rPr>
        <w:t xml:space="preserve">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Приказа Минэкономразвития России от </w:t>
      </w:r>
      <w:r>
        <w:rPr>
          <w:rFonts w:ascii="Times New Roman" w:eastAsia="Times New Roman" w:hAnsi="Times New Roman" w:cs="Times New Roman"/>
          <w:sz w:val="28"/>
          <w:szCs w:val="28"/>
          <w:lang w:eastAsia="ru-RU"/>
        </w:rPr>
        <w:t>31.07.2020</w:t>
      </w:r>
      <w:r w:rsidRPr="00D9792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158н</w:t>
      </w:r>
      <w:r w:rsidRPr="00D97925">
        <w:rPr>
          <w:rFonts w:ascii="Times New Roman" w:eastAsia="Times New Roman" w:hAnsi="Times New Roman" w:cs="Times New Roman"/>
          <w:sz w:val="28"/>
          <w:szCs w:val="28"/>
          <w:lang w:eastAsia="ru-RU"/>
        </w:rPr>
        <w:t xml:space="preserve"> "Об утверждении Типового положения (регламента) о контрактной службе", администрация Осиновореченского сельского поселения Хабаровского муниципального района Хабаровского края</w:t>
      </w:r>
    </w:p>
    <w:p w14:paraId="1C005AE9" w14:textId="77777777" w:rsidR="00A95F8E" w:rsidRPr="00D97925" w:rsidRDefault="00A95F8E" w:rsidP="00A95F8E">
      <w:pPr>
        <w:spacing w:after="0" w:line="240" w:lineRule="auto"/>
        <w:jc w:val="both"/>
        <w:rPr>
          <w:rFonts w:ascii="Times New Roman" w:eastAsia="Times New Roman" w:hAnsi="Times New Roman" w:cs="Times New Roman"/>
          <w:sz w:val="28"/>
          <w:szCs w:val="28"/>
          <w:lang w:eastAsia="ru-RU"/>
        </w:rPr>
      </w:pPr>
      <w:r w:rsidRPr="00D97925">
        <w:rPr>
          <w:rFonts w:ascii="Times New Roman" w:eastAsia="Times New Roman" w:hAnsi="Times New Roman" w:cs="Times New Roman"/>
          <w:sz w:val="28"/>
          <w:szCs w:val="28"/>
          <w:lang w:eastAsia="ru-RU"/>
        </w:rPr>
        <w:t>ПОСТАНОВЛЯЕТ:</w:t>
      </w:r>
    </w:p>
    <w:p w14:paraId="54AC646D" w14:textId="77777777" w:rsidR="00A95F8E" w:rsidRDefault="00A95F8E" w:rsidP="00A95F8E">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D97925">
        <w:rPr>
          <w:rFonts w:ascii="Times New Roman" w:eastAsia="Times New Roman" w:hAnsi="Times New Roman" w:cs="Times New Roman"/>
          <w:sz w:val="28"/>
          <w:szCs w:val="28"/>
          <w:lang w:eastAsia="ru-RU"/>
        </w:rPr>
        <w:t xml:space="preserve">Утвердить прилагаемое Положение о контрактной службе </w:t>
      </w:r>
      <w:hyperlink r:id="rId5" w:history="1">
        <w:r w:rsidRPr="00D97925">
          <w:rPr>
            <w:rFonts w:ascii="Times New Roman" w:eastAsia="Times New Roman" w:hAnsi="Times New Roman" w:cs="Times New Roman"/>
            <w:sz w:val="28"/>
            <w:szCs w:val="28"/>
            <w:lang w:eastAsia="ru-RU"/>
          </w:rPr>
          <w:t xml:space="preserve">администрации </w:t>
        </w:r>
        <w:r w:rsidRPr="00D97925">
          <w:rPr>
            <w:rFonts w:ascii="Times New Roman" w:eastAsia="Times New Roman" w:hAnsi="Times New Roman" w:cs="Times New Roman"/>
            <w:bCs/>
            <w:sz w:val="28"/>
            <w:szCs w:val="28"/>
            <w:lang w:eastAsia="ru-RU"/>
          </w:rPr>
          <w:t>Осиновореченского</w:t>
        </w:r>
        <w:r w:rsidRPr="00D97925">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hyperlink>
      <w:r w:rsidRPr="00D97925">
        <w:rPr>
          <w:rFonts w:ascii="Times New Roman" w:eastAsia="Times New Roman" w:hAnsi="Times New Roman" w:cs="Times New Roman"/>
          <w:sz w:val="28"/>
          <w:szCs w:val="28"/>
          <w:lang w:eastAsia="ru-RU"/>
        </w:rPr>
        <w:t>.</w:t>
      </w:r>
      <w:r w:rsidRPr="00B956E9">
        <w:rPr>
          <w:rFonts w:ascii="Times New Roman" w:eastAsia="Times New Roman" w:hAnsi="Times New Roman" w:cs="Times New Roman"/>
          <w:sz w:val="28"/>
          <w:szCs w:val="28"/>
          <w:lang w:eastAsia="ru-RU"/>
        </w:rPr>
        <w:t xml:space="preserve"> </w:t>
      </w:r>
    </w:p>
    <w:p w14:paraId="749583E2" w14:textId="0DAA6589" w:rsidR="00A95F8E" w:rsidRPr="00D97925" w:rsidRDefault="00A95F8E" w:rsidP="00A95F8E">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979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Отменить постановление </w:t>
      </w:r>
      <w:hyperlink r:id="rId6" w:history="1">
        <w:r w:rsidRPr="00D97925">
          <w:rPr>
            <w:rFonts w:ascii="Times New Roman" w:eastAsia="Times New Roman" w:hAnsi="Times New Roman" w:cs="Times New Roman"/>
            <w:sz w:val="28"/>
            <w:szCs w:val="28"/>
            <w:lang w:eastAsia="ru-RU"/>
          </w:rPr>
          <w:t xml:space="preserve">администрации </w:t>
        </w:r>
        <w:r w:rsidRPr="00D97925">
          <w:rPr>
            <w:rFonts w:ascii="Times New Roman" w:eastAsia="Times New Roman" w:hAnsi="Times New Roman" w:cs="Times New Roman"/>
            <w:bCs/>
            <w:sz w:val="28"/>
            <w:szCs w:val="28"/>
            <w:lang w:eastAsia="ru-RU"/>
          </w:rPr>
          <w:t>Осиновореченского</w:t>
        </w:r>
        <w:r w:rsidRPr="00D97925">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hyperlink>
      <w:r>
        <w:rPr>
          <w:rFonts w:ascii="Times New Roman" w:eastAsia="Times New Roman" w:hAnsi="Times New Roman" w:cs="Times New Roman"/>
          <w:sz w:val="28"/>
          <w:szCs w:val="28"/>
          <w:lang w:eastAsia="ru-RU"/>
        </w:rPr>
        <w:t xml:space="preserve"> от 05.07.2018 №78 «</w:t>
      </w:r>
      <w:r w:rsidRPr="00D97925">
        <w:rPr>
          <w:rFonts w:ascii="Times New Roman" w:eastAsia="Times New Roman" w:hAnsi="Times New Roman" w:cs="Times New Roman"/>
          <w:bCs/>
          <w:sz w:val="28"/>
          <w:szCs w:val="28"/>
          <w:lang w:eastAsia="ru-RU"/>
        </w:rPr>
        <w:t xml:space="preserve">Об утверждении Положения о контрактной службе </w:t>
      </w:r>
      <w:hyperlink r:id="rId7" w:history="1">
        <w:r w:rsidRPr="00D97925">
          <w:rPr>
            <w:rFonts w:ascii="Times New Roman" w:eastAsia="Times New Roman" w:hAnsi="Times New Roman" w:cs="Times New Roman"/>
            <w:sz w:val="28"/>
            <w:szCs w:val="28"/>
            <w:lang w:eastAsia="ru-RU"/>
          </w:rPr>
          <w:t>администрации Осиновореченского сельского поселения Хабаровского муниципального района Хабаровского края</w:t>
        </w:r>
      </w:hyperlink>
      <w:r>
        <w:rPr>
          <w:rFonts w:ascii="Times New Roman" w:eastAsia="Times New Roman" w:hAnsi="Times New Roman" w:cs="Times New Roman"/>
          <w:sz w:val="28"/>
          <w:szCs w:val="28"/>
          <w:lang w:eastAsia="ru-RU"/>
        </w:rPr>
        <w:t>».</w:t>
      </w:r>
    </w:p>
    <w:p w14:paraId="26F17096" w14:textId="77777777" w:rsidR="00A95F8E" w:rsidRPr="00D97925" w:rsidRDefault="00A95F8E" w:rsidP="00A95F8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97925">
        <w:rPr>
          <w:rFonts w:ascii="Times New Roman" w:eastAsia="Times New Roman" w:hAnsi="Times New Roman" w:cs="Times New Roman"/>
          <w:sz w:val="28"/>
          <w:szCs w:val="28"/>
          <w:lang w:eastAsia="ru-RU"/>
        </w:rPr>
        <w:t>. Опубликовать настоящее постановление в Информационном бюллетене Осиновореченского сельского поселения Хабаровского муниципального района Хабаровского края.</w:t>
      </w:r>
    </w:p>
    <w:p w14:paraId="1778EB28" w14:textId="77777777" w:rsidR="00A95F8E" w:rsidRPr="00D97925" w:rsidRDefault="00A95F8E" w:rsidP="00A95F8E">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sz w:val="28"/>
          <w:szCs w:val="28"/>
          <w:lang w:eastAsia="ru-RU"/>
        </w:rPr>
        <w:t>4</w:t>
      </w:r>
      <w:r w:rsidRPr="00D97925">
        <w:rPr>
          <w:rFonts w:ascii="Times New Roman" w:eastAsia="Times New Roman" w:hAnsi="Times New Roman" w:cs="Times New Roman"/>
          <w:sz w:val="28"/>
          <w:szCs w:val="28"/>
          <w:lang w:eastAsia="ru-RU"/>
        </w:rPr>
        <w:t>. Настоящее постановление вступает в силу после</w:t>
      </w:r>
      <w:r>
        <w:rPr>
          <w:rFonts w:ascii="Times New Roman" w:eastAsia="Times New Roman" w:hAnsi="Times New Roman" w:cs="Times New Roman"/>
          <w:sz w:val="28"/>
          <w:szCs w:val="28"/>
          <w:lang w:eastAsia="ru-RU"/>
        </w:rPr>
        <w:t xml:space="preserve"> дня</w:t>
      </w:r>
      <w:r w:rsidRPr="00D97925">
        <w:rPr>
          <w:rFonts w:ascii="Times New Roman" w:eastAsia="Times New Roman" w:hAnsi="Times New Roman" w:cs="Times New Roman"/>
          <w:sz w:val="28"/>
          <w:szCs w:val="28"/>
          <w:lang w:eastAsia="ru-RU"/>
        </w:rPr>
        <w:t xml:space="preserve"> его официального опубликования</w:t>
      </w:r>
      <w:r w:rsidRPr="00D97925">
        <w:rPr>
          <w:rFonts w:ascii="Times New Roman" w:eastAsia="Times New Roman" w:hAnsi="Times New Roman" w:cs="Times New Roman"/>
          <w:color w:val="444444"/>
          <w:sz w:val="28"/>
          <w:szCs w:val="28"/>
          <w:lang w:eastAsia="ru-RU"/>
        </w:rPr>
        <w:t>.</w:t>
      </w:r>
    </w:p>
    <w:p w14:paraId="768371A7" w14:textId="39B23149" w:rsidR="003D16D7" w:rsidRDefault="003D16D7" w:rsidP="003D16D7">
      <w:pPr>
        <w:pStyle w:val="a4"/>
        <w:rPr>
          <w:color w:val="000000"/>
          <w:sz w:val="28"/>
          <w:szCs w:val="28"/>
        </w:rPr>
      </w:pPr>
    </w:p>
    <w:p w14:paraId="2BAC1286" w14:textId="77777777" w:rsidR="003D16D7" w:rsidRPr="00AF74B2" w:rsidRDefault="003D16D7" w:rsidP="003D16D7">
      <w:pPr>
        <w:pStyle w:val="a4"/>
        <w:rPr>
          <w:color w:val="000000"/>
          <w:sz w:val="28"/>
          <w:szCs w:val="28"/>
        </w:rPr>
      </w:pPr>
    </w:p>
    <w:p w14:paraId="034F6617" w14:textId="77777777" w:rsidR="003D16D7" w:rsidRPr="00AF74B2" w:rsidRDefault="003D16D7" w:rsidP="003D16D7">
      <w:pPr>
        <w:pStyle w:val="a4"/>
        <w:tabs>
          <w:tab w:val="left" w:pos="6237"/>
        </w:tabs>
        <w:rPr>
          <w:color w:val="000000"/>
          <w:sz w:val="28"/>
          <w:szCs w:val="28"/>
        </w:rPr>
      </w:pPr>
      <w:r w:rsidRPr="00AF74B2">
        <w:rPr>
          <w:color w:val="000000"/>
          <w:sz w:val="28"/>
          <w:szCs w:val="28"/>
        </w:rPr>
        <w:t>Глава сельского поселения</w:t>
      </w:r>
      <w:r w:rsidRPr="00AF74B2">
        <w:rPr>
          <w:color w:val="000000"/>
          <w:sz w:val="28"/>
          <w:szCs w:val="28"/>
        </w:rPr>
        <w:tab/>
      </w:r>
      <w:r w:rsidRPr="00AF74B2">
        <w:rPr>
          <w:color w:val="000000"/>
          <w:sz w:val="28"/>
          <w:szCs w:val="28"/>
        </w:rPr>
        <w:tab/>
        <w:t xml:space="preserve">     </w:t>
      </w:r>
      <w:r>
        <w:rPr>
          <w:color w:val="000000"/>
          <w:sz w:val="28"/>
          <w:szCs w:val="28"/>
        </w:rPr>
        <w:t xml:space="preserve">      </w:t>
      </w:r>
      <w:r w:rsidRPr="00AF74B2">
        <w:rPr>
          <w:color w:val="000000"/>
          <w:sz w:val="28"/>
          <w:szCs w:val="28"/>
        </w:rPr>
        <w:t>И.К. Мироманов</w:t>
      </w:r>
    </w:p>
    <w:p w14:paraId="180C37CE" w14:textId="77777777" w:rsidR="003D16D7" w:rsidRDefault="003D16D7" w:rsidP="003D16D7">
      <w:pPr>
        <w:pStyle w:val="a4"/>
        <w:tabs>
          <w:tab w:val="left" w:pos="6237"/>
        </w:tabs>
        <w:rPr>
          <w:color w:val="000000"/>
        </w:rPr>
      </w:pPr>
    </w:p>
    <w:p w14:paraId="7C1784B7" w14:textId="0419A2E7" w:rsidR="003D16D7" w:rsidRDefault="003D16D7" w:rsidP="003D16D7">
      <w:pPr>
        <w:pStyle w:val="a4"/>
        <w:tabs>
          <w:tab w:val="left" w:pos="6237"/>
        </w:tabs>
        <w:rPr>
          <w:color w:val="000000"/>
        </w:rPr>
      </w:pPr>
    </w:p>
    <w:p w14:paraId="668B392E" w14:textId="061D7B92" w:rsidR="00D8391B" w:rsidRDefault="00D8391B" w:rsidP="003D16D7">
      <w:pPr>
        <w:pStyle w:val="a4"/>
        <w:tabs>
          <w:tab w:val="left" w:pos="6237"/>
        </w:tabs>
        <w:rPr>
          <w:color w:val="000000"/>
        </w:rPr>
      </w:pPr>
    </w:p>
    <w:p w14:paraId="341A4C0F" w14:textId="6FE4A1E1" w:rsidR="00D8391B" w:rsidRDefault="00D8391B" w:rsidP="003D16D7">
      <w:pPr>
        <w:pStyle w:val="a4"/>
        <w:tabs>
          <w:tab w:val="left" w:pos="6237"/>
        </w:tabs>
        <w:rPr>
          <w:color w:val="000000"/>
        </w:rPr>
      </w:pPr>
    </w:p>
    <w:p w14:paraId="31232B0D" w14:textId="2D37645F" w:rsidR="00D8391B" w:rsidRDefault="00D8391B" w:rsidP="003D16D7">
      <w:pPr>
        <w:pStyle w:val="a4"/>
        <w:tabs>
          <w:tab w:val="left" w:pos="6237"/>
        </w:tabs>
        <w:rPr>
          <w:color w:val="000000"/>
        </w:rPr>
      </w:pPr>
    </w:p>
    <w:p w14:paraId="41125166" w14:textId="77777777" w:rsidR="00D8391B" w:rsidRDefault="00D8391B" w:rsidP="003D16D7">
      <w:pPr>
        <w:pStyle w:val="a4"/>
        <w:tabs>
          <w:tab w:val="left" w:pos="6237"/>
        </w:tabs>
        <w:rPr>
          <w:color w:val="000000"/>
        </w:rPr>
      </w:pPr>
    </w:p>
    <w:p w14:paraId="6E7AD4E2" w14:textId="0807B468" w:rsidR="00CB0AFB" w:rsidRDefault="00CB0AFB" w:rsidP="00D8391B">
      <w:pPr>
        <w:spacing w:after="240" w:line="240" w:lineRule="exact"/>
        <w:ind w:left="5245"/>
        <w:jc w:val="both"/>
        <w:rPr>
          <w:rFonts w:ascii="Times New Roman" w:hAnsi="Times New Roman" w:cs="Times New Roman"/>
          <w:sz w:val="28"/>
          <w:szCs w:val="28"/>
        </w:rPr>
      </w:pPr>
    </w:p>
    <w:p w14:paraId="19E1C04D" w14:textId="54E19E18" w:rsidR="00A95F8E" w:rsidRPr="009F096D" w:rsidRDefault="00A95F8E" w:rsidP="00D8391B">
      <w:pPr>
        <w:spacing w:after="240" w:line="240" w:lineRule="exact"/>
        <w:ind w:left="5245"/>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14:paraId="049B0193" w14:textId="77777777" w:rsidR="00A95F8E" w:rsidRPr="009F096D" w:rsidRDefault="00A95F8E" w:rsidP="00D8391B">
      <w:pPr>
        <w:spacing w:after="240" w:line="240" w:lineRule="exact"/>
        <w:ind w:left="5245"/>
        <w:jc w:val="both"/>
        <w:rPr>
          <w:rFonts w:ascii="Times New Roman" w:hAnsi="Times New Roman" w:cs="Times New Roman"/>
          <w:sz w:val="28"/>
          <w:szCs w:val="28"/>
        </w:rPr>
      </w:pPr>
      <w:r w:rsidRPr="009F096D">
        <w:rPr>
          <w:rFonts w:ascii="Times New Roman" w:hAnsi="Times New Roman" w:cs="Times New Roman"/>
          <w:sz w:val="28"/>
          <w:szCs w:val="28"/>
        </w:rPr>
        <w:t>постановлением администрации Осиново</w:t>
      </w:r>
      <w:r>
        <w:rPr>
          <w:rFonts w:ascii="Times New Roman" w:hAnsi="Times New Roman" w:cs="Times New Roman"/>
          <w:sz w:val="28"/>
          <w:szCs w:val="28"/>
        </w:rPr>
        <w:t xml:space="preserve">реченского сельского поселения </w:t>
      </w:r>
      <w:r w:rsidRPr="009F096D">
        <w:rPr>
          <w:rFonts w:ascii="Times New Roman" w:hAnsi="Times New Roman" w:cs="Times New Roman"/>
          <w:sz w:val="28"/>
          <w:szCs w:val="28"/>
        </w:rPr>
        <w:t>Хабаровского муниципального района</w:t>
      </w:r>
    </w:p>
    <w:p w14:paraId="49980F56" w14:textId="260583D3" w:rsidR="00A95F8E" w:rsidRPr="00CB0AFB" w:rsidRDefault="00A95F8E" w:rsidP="00D8391B">
      <w:pPr>
        <w:spacing w:after="240" w:line="240" w:lineRule="exact"/>
        <w:ind w:left="5245"/>
        <w:jc w:val="both"/>
        <w:rPr>
          <w:rFonts w:ascii="Times New Roman" w:hAnsi="Times New Roman" w:cs="Times New Roman"/>
          <w:sz w:val="28"/>
          <w:szCs w:val="28"/>
        </w:rPr>
      </w:pPr>
      <w:r w:rsidRPr="009F096D">
        <w:rPr>
          <w:rFonts w:ascii="Times New Roman" w:hAnsi="Times New Roman" w:cs="Times New Roman"/>
          <w:sz w:val="28"/>
          <w:szCs w:val="28"/>
        </w:rPr>
        <w:t>от</w:t>
      </w:r>
      <w:r>
        <w:rPr>
          <w:rFonts w:ascii="Times New Roman" w:hAnsi="Times New Roman" w:cs="Times New Roman"/>
          <w:sz w:val="28"/>
          <w:szCs w:val="28"/>
        </w:rPr>
        <w:t xml:space="preserve"> </w:t>
      </w:r>
      <w:r w:rsidR="00CD2001">
        <w:rPr>
          <w:rFonts w:ascii="Times New Roman" w:hAnsi="Times New Roman" w:cs="Times New Roman"/>
          <w:sz w:val="28"/>
          <w:szCs w:val="28"/>
        </w:rPr>
        <w:t>22.01.2021</w:t>
      </w:r>
      <w:r w:rsidRPr="009F096D">
        <w:rPr>
          <w:rFonts w:ascii="Times New Roman" w:hAnsi="Times New Roman" w:cs="Times New Roman"/>
          <w:sz w:val="28"/>
          <w:szCs w:val="28"/>
        </w:rPr>
        <w:t xml:space="preserve"> № </w:t>
      </w:r>
      <w:r w:rsidR="00CB0AFB" w:rsidRPr="00CB0AFB">
        <w:rPr>
          <w:rFonts w:ascii="Times New Roman" w:hAnsi="Times New Roman" w:cs="Times New Roman"/>
          <w:sz w:val="28"/>
          <w:szCs w:val="28"/>
        </w:rPr>
        <w:t>8</w:t>
      </w:r>
    </w:p>
    <w:p w14:paraId="69913327" w14:textId="77777777" w:rsidR="00A95F8E" w:rsidRDefault="00A95F8E" w:rsidP="00A95F8E">
      <w:pPr>
        <w:spacing w:line="240" w:lineRule="exact"/>
        <w:jc w:val="center"/>
        <w:rPr>
          <w:sz w:val="28"/>
          <w:szCs w:val="28"/>
        </w:rPr>
      </w:pPr>
    </w:p>
    <w:p w14:paraId="781B6C53" w14:textId="30AF1538" w:rsidR="00A95F8E" w:rsidRPr="00ED6AE0" w:rsidRDefault="00A95F8E" w:rsidP="00D8391B">
      <w:pPr>
        <w:spacing w:line="240" w:lineRule="exact"/>
        <w:rPr>
          <w:sz w:val="28"/>
          <w:szCs w:val="28"/>
        </w:rPr>
      </w:pPr>
    </w:p>
    <w:p w14:paraId="4F1797F9" w14:textId="77777777" w:rsidR="00A95F8E" w:rsidRDefault="00A95F8E" w:rsidP="00D8391B">
      <w:pPr>
        <w:pStyle w:val="ConsPlusNormal"/>
        <w:jc w:val="center"/>
        <w:rPr>
          <w:rFonts w:ascii="Times New Roman" w:hAnsi="Times New Roman" w:cs="Times New Roman"/>
          <w:sz w:val="28"/>
          <w:szCs w:val="28"/>
        </w:rPr>
      </w:pPr>
      <w:r>
        <w:rPr>
          <w:rFonts w:ascii="Times New Roman" w:hAnsi="Times New Roman" w:cs="Times New Roman"/>
          <w:sz w:val="28"/>
          <w:szCs w:val="28"/>
        </w:rPr>
        <w:t>Положение</w:t>
      </w:r>
    </w:p>
    <w:p w14:paraId="56D8A17F" w14:textId="5D727141" w:rsidR="003D16D7" w:rsidRDefault="00A95F8E" w:rsidP="00D8391B">
      <w:pPr>
        <w:pStyle w:val="a4"/>
        <w:tabs>
          <w:tab w:val="left" w:pos="6237"/>
        </w:tabs>
        <w:ind w:firstLine="709"/>
        <w:jc w:val="center"/>
        <w:rPr>
          <w:sz w:val="28"/>
          <w:szCs w:val="28"/>
        </w:rPr>
      </w:pPr>
      <w:r w:rsidRPr="005867F9">
        <w:rPr>
          <w:sz w:val="28"/>
          <w:szCs w:val="28"/>
        </w:rPr>
        <w:t xml:space="preserve"> о контрактной службе </w:t>
      </w:r>
      <w:hyperlink r:id="rId8" w:history="1">
        <w:r w:rsidRPr="005867F9">
          <w:rPr>
            <w:sz w:val="28"/>
            <w:szCs w:val="28"/>
          </w:rPr>
          <w:t xml:space="preserve">администрации </w:t>
        </w:r>
        <w:r w:rsidRPr="005867F9">
          <w:rPr>
            <w:bCs/>
            <w:sz w:val="28"/>
            <w:szCs w:val="28"/>
          </w:rPr>
          <w:t>Осиновореченского</w:t>
        </w:r>
        <w:r w:rsidRPr="005867F9">
          <w:rPr>
            <w:sz w:val="28"/>
            <w:szCs w:val="28"/>
          </w:rPr>
          <w:t xml:space="preserve"> сельского поселения Хабаровского муниципального района Хабаровского края</w:t>
        </w:r>
      </w:hyperlink>
    </w:p>
    <w:p w14:paraId="0A6FB072" w14:textId="77777777" w:rsidR="00D8391B" w:rsidRPr="00D8391B" w:rsidRDefault="00D8391B" w:rsidP="00D8391B">
      <w:pPr>
        <w:pStyle w:val="a4"/>
        <w:tabs>
          <w:tab w:val="left" w:pos="6237"/>
        </w:tabs>
        <w:ind w:firstLine="709"/>
        <w:jc w:val="center"/>
        <w:rPr>
          <w:color w:val="000000"/>
        </w:rPr>
      </w:pPr>
    </w:p>
    <w:p w14:paraId="7FF354F1" w14:textId="7BA728E4" w:rsidR="000C4A03" w:rsidRPr="000C4A03" w:rsidRDefault="000C4A03" w:rsidP="00CD2001">
      <w:pPr>
        <w:shd w:val="clear" w:color="auto" w:fill="FFFFFF"/>
        <w:spacing w:after="0" w:line="240" w:lineRule="auto"/>
        <w:ind w:firstLine="709"/>
        <w:jc w:val="both"/>
        <w:textAlignment w:val="baseline"/>
        <w:outlineLvl w:val="2"/>
        <w:rPr>
          <w:rFonts w:ascii="Times New Roman" w:eastAsia="Times New Roman" w:hAnsi="Times New Roman" w:cs="Times New Roman"/>
          <w:color w:val="4C4C4C"/>
          <w:spacing w:val="2"/>
          <w:sz w:val="28"/>
          <w:szCs w:val="28"/>
          <w:lang w:eastAsia="ru-RU"/>
        </w:rPr>
      </w:pPr>
      <w:r w:rsidRPr="000C4A03">
        <w:rPr>
          <w:rFonts w:ascii="Times New Roman" w:eastAsia="Times New Roman" w:hAnsi="Times New Roman" w:cs="Times New Roman"/>
          <w:color w:val="4C4C4C"/>
          <w:spacing w:val="2"/>
          <w:sz w:val="28"/>
          <w:szCs w:val="28"/>
          <w:lang w:eastAsia="ru-RU"/>
        </w:rPr>
        <w:t>I. Общие положения</w:t>
      </w:r>
    </w:p>
    <w:p w14:paraId="0ED26221" w14:textId="77777777" w:rsidR="00AA7D0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 xml:space="preserve">1.1. Настоящее </w:t>
      </w:r>
      <w:r w:rsidR="00CD2001">
        <w:rPr>
          <w:rFonts w:ascii="Times New Roman" w:eastAsia="Times New Roman" w:hAnsi="Times New Roman" w:cs="Times New Roman"/>
          <w:color w:val="2D2D2D"/>
          <w:spacing w:val="2"/>
          <w:sz w:val="28"/>
          <w:szCs w:val="28"/>
          <w:lang w:eastAsia="ru-RU"/>
        </w:rPr>
        <w:t>П</w:t>
      </w:r>
      <w:r w:rsidRPr="000C4A03">
        <w:rPr>
          <w:rFonts w:ascii="Times New Roman" w:eastAsia="Times New Roman" w:hAnsi="Times New Roman" w:cs="Times New Roman"/>
          <w:color w:val="2D2D2D"/>
          <w:spacing w:val="2"/>
          <w:sz w:val="28"/>
          <w:szCs w:val="28"/>
          <w:lang w:eastAsia="ru-RU"/>
        </w:rPr>
        <w:t xml:space="preserve">оложение (регламент) о контрактной службе </w:t>
      </w:r>
      <w:hyperlink r:id="rId9" w:history="1">
        <w:r w:rsidR="00CD2001" w:rsidRPr="00ED6AE0">
          <w:rPr>
            <w:rFonts w:ascii="Times New Roman" w:hAnsi="Times New Roman" w:cs="Times New Roman"/>
            <w:sz w:val="28"/>
            <w:szCs w:val="28"/>
          </w:rPr>
          <w:t xml:space="preserve">администрации </w:t>
        </w:r>
        <w:r w:rsidR="00CD2001" w:rsidRPr="00ED6AE0">
          <w:rPr>
            <w:rFonts w:ascii="Times New Roman" w:hAnsi="Times New Roman" w:cs="Times New Roman"/>
            <w:bCs/>
            <w:sz w:val="28"/>
            <w:szCs w:val="28"/>
          </w:rPr>
          <w:t>Осиновореченского</w:t>
        </w:r>
        <w:r w:rsidR="00CD2001" w:rsidRPr="00ED6AE0">
          <w:rPr>
            <w:rFonts w:ascii="Times New Roman" w:hAnsi="Times New Roman" w:cs="Times New Roman"/>
            <w:sz w:val="28"/>
            <w:szCs w:val="28"/>
          </w:rPr>
          <w:t xml:space="preserve"> сельского поселения Хабаровского муниципального района Хабаровского края</w:t>
        </w:r>
      </w:hyperlink>
      <w:r w:rsidR="00CD2001" w:rsidRPr="000C4A03">
        <w:rPr>
          <w:rFonts w:ascii="Times New Roman" w:eastAsia="Times New Roman" w:hAnsi="Times New Roman" w:cs="Times New Roman"/>
          <w:color w:val="2D2D2D"/>
          <w:spacing w:val="2"/>
          <w:sz w:val="28"/>
          <w:szCs w:val="28"/>
          <w:lang w:eastAsia="ru-RU"/>
        </w:rPr>
        <w:t xml:space="preserve"> </w:t>
      </w:r>
      <w:r w:rsidRPr="000C4A03">
        <w:rPr>
          <w:rFonts w:ascii="Times New Roman" w:eastAsia="Times New Roman" w:hAnsi="Times New Roman" w:cs="Times New Roman"/>
          <w:color w:val="2D2D2D"/>
          <w:spacing w:val="2"/>
          <w:sz w:val="28"/>
          <w:szCs w:val="28"/>
          <w:lang w:eastAsia="ru-RU"/>
        </w:rPr>
        <w:t xml:space="preserve">(далее - Положение) устанавливает общие правила организации деятельности контрактной службы, основные полномочия контрактной службы </w:t>
      </w:r>
      <w:r>
        <w:rPr>
          <w:rFonts w:ascii="Times New Roman" w:eastAsia="Times New Roman" w:hAnsi="Times New Roman" w:cs="Times New Roman"/>
          <w:color w:val="2D2D2D"/>
          <w:spacing w:val="2"/>
          <w:sz w:val="28"/>
          <w:szCs w:val="28"/>
          <w:lang w:eastAsia="ru-RU"/>
        </w:rPr>
        <w:t>администрации Осиновореченского сельского поселения Хабаровского муниципального района Хабаровского края</w:t>
      </w:r>
      <w:r w:rsidRPr="000C4A03">
        <w:rPr>
          <w:rFonts w:ascii="Times New Roman" w:eastAsia="Times New Roman" w:hAnsi="Times New Roman" w:cs="Times New Roman"/>
          <w:color w:val="2D2D2D"/>
          <w:spacing w:val="2"/>
          <w:sz w:val="28"/>
          <w:szCs w:val="28"/>
          <w:lang w:eastAsia="ru-RU"/>
        </w:rPr>
        <w:t>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w:t>
      </w:r>
      <w:hyperlink r:id="rId10" w:history="1">
        <w:r w:rsidRPr="00CD2001">
          <w:rPr>
            <w:rFonts w:ascii="Times New Roman" w:eastAsia="Times New Roman" w:hAnsi="Times New Roman" w:cs="Times New Roman"/>
            <w:spacing w:val="2"/>
            <w:sz w:val="28"/>
            <w:szCs w:val="28"/>
            <w:lang w:eastAsia="ru-RU"/>
          </w:rPr>
          <w:t>Федеральным законом от 5 апреля 2013 г. N 44-ФЗ "О контрактной системе в сфере закупок товаров, работ, услуг для обеспечения государственных и муниципальных</w:t>
        </w:r>
        <w:r w:rsidR="00CD2001">
          <w:rPr>
            <w:rFonts w:ascii="Times New Roman" w:eastAsia="Times New Roman" w:hAnsi="Times New Roman" w:cs="Times New Roman"/>
            <w:spacing w:val="2"/>
            <w:sz w:val="28"/>
            <w:szCs w:val="28"/>
            <w:lang w:eastAsia="ru-RU"/>
          </w:rPr>
          <w:t xml:space="preserve"> </w:t>
        </w:r>
        <w:r w:rsidRPr="00CD2001">
          <w:rPr>
            <w:rFonts w:ascii="Times New Roman" w:eastAsia="Times New Roman" w:hAnsi="Times New Roman" w:cs="Times New Roman"/>
            <w:spacing w:val="2"/>
            <w:sz w:val="28"/>
            <w:szCs w:val="28"/>
            <w:lang w:eastAsia="ru-RU"/>
          </w:rPr>
          <w:t>нужд"</w:t>
        </w:r>
      </w:hyperlink>
      <w:r w:rsidRPr="000C4A03">
        <w:rPr>
          <w:rFonts w:ascii="Times New Roman" w:eastAsia="Times New Roman" w:hAnsi="Times New Roman" w:cs="Times New Roman"/>
          <w:color w:val="2D2D2D"/>
          <w:spacing w:val="2"/>
          <w:sz w:val="28"/>
          <w:szCs w:val="28"/>
          <w:lang w:eastAsia="ru-RU"/>
        </w:rPr>
        <w:t> (далее</w:t>
      </w:r>
      <w:r w:rsidR="00AA7D0D">
        <w:rPr>
          <w:rFonts w:ascii="Times New Roman" w:eastAsia="Times New Roman" w:hAnsi="Times New Roman" w:cs="Times New Roman"/>
          <w:color w:val="2D2D2D"/>
          <w:spacing w:val="2"/>
          <w:sz w:val="28"/>
          <w:szCs w:val="28"/>
          <w:lang w:eastAsia="ru-RU"/>
        </w:rPr>
        <w:t xml:space="preserve"> </w:t>
      </w:r>
      <w:r w:rsidR="00CD2001">
        <w:rPr>
          <w:rFonts w:ascii="Times New Roman" w:eastAsia="Times New Roman" w:hAnsi="Times New Roman" w:cs="Times New Roman"/>
          <w:color w:val="2D2D2D"/>
          <w:spacing w:val="2"/>
          <w:sz w:val="28"/>
          <w:szCs w:val="28"/>
          <w:lang w:eastAsia="ru-RU"/>
        </w:rPr>
        <w:t>–</w:t>
      </w:r>
      <w:r w:rsidR="00AA7D0D">
        <w:rPr>
          <w:rFonts w:ascii="Times New Roman" w:eastAsia="Times New Roman" w:hAnsi="Times New Roman" w:cs="Times New Roman"/>
          <w:color w:val="2D2D2D"/>
          <w:spacing w:val="2"/>
          <w:sz w:val="28"/>
          <w:szCs w:val="28"/>
          <w:lang w:eastAsia="ru-RU"/>
        </w:rPr>
        <w:t xml:space="preserve"> </w:t>
      </w:r>
      <w:r w:rsidRPr="000C4A03">
        <w:rPr>
          <w:rFonts w:ascii="Times New Roman" w:eastAsia="Times New Roman" w:hAnsi="Times New Roman" w:cs="Times New Roman"/>
          <w:color w:val="2D2D2D"/>
          <w:spacing w:val="2"/>
          <w:sz w:val="28"/>
          <w:szCs w:val="28"/>
          <w:lang w:eastAsia="ru-RU"/>
        </w:rPr>
        <w:t>Федеральный</w:t>
      </w:r>
      <w:r w:rsidR="00AA7D0D">
        <w:rPr>
          <w:rFonts w:ascii="Times New Roman" w:eastAsia="Times New Roman" w:hAnsi="Times New Roman" w:cs="Times New Roman"/>
          <w:color w:val="2D2D2D"/>
          <w:spacing w:val="2"/>
          <w:sz w:val="28"/>
          <w:szCs w:val="28"/>
          <w:lang w:eastAsia="ru-RU"/>
        </w:rPr>
        <w:t xml:space="preserve"> </w:t>
      </w:r>
      <w:r w:rsidRPr="000C4A03">
        <w:rPr>
          <w:rFonts w:ascii="Times New Roman" w:eastAsia="Times New Roman" w:hAnsi="Times New Roman" w:cs="Times New Roman"/>
          <w:color w:val="2D2D2D"/>
          <w:spacing w:val="2"/>
          <w:sz w:val="28"/>
          <w:szCs w:val="28"/>
          <w:lang w:eastAsia="ru-RU"/>
        </w:rPr>
        <w:t>закон).</w:t>
      </w:r>
    </w:p>
    <w:p w14:paraId="0FE81DA3" w14:textId="77777777" w:rsidR="00AA7D0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1.2. Контрактная служба в своей деятельности руководствуется </w:t>
      </w:r>
      <w:hyperlink r:id="rId11" w:history="1">
        <w:r w:rsidRPr="00AA7D0D">
          <w:rPr>
            <w:rFonts w:ascii="Times New Roman" w:eastAsia="Times New Roman" w:hAnsi="Times New Roman" w:cs="Times New Roman"/>
            <w:spacing w:val="2"/>
            <w:sz w:val="28"/>
            <w:szCs w:val="28"/>
            <w:lang w:eastAsia="ru-RU"/>
          </w:rPr>
          <w:t>Конституцией Российской Федерации</w:t>
        </w:r>
      </w:hyperlink>
      <w:r w:rsidRPr="000C4A03">
        <w:rPr>
          <w:rFonts w:ascii="Times New Roman" w:eastAsia="Times New Roman" w:hAnsi="Times New Roman" w:cs="Times New Roman"/>
          <w:color w:val="2D2D2D"/>
          <w:spacing w:val="2"/>
          <w:sz w:val="28"/>
          <w:szCs w:val="28"/>
          <w:lang w:eastAsia="ru-RU"/>
        </w:rPr>
        <w:t xml:space="preserve">,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w:t>
      </w:r>
      <w:r w:rsidR="00AA7D0D" w:rsidRPr="00ED6AE0">
        <w:rPr>
          <w:rFonts w:ascii="Times New Roman" w:hAnsi="Times New Roman" w:cs="Times New Roman"/>
          <w:sz w:val="28"/>
          <w:szCs w:val="28"/>
        </w:rPr>
        <w:t>в том числе настоящим Положением</w:t>
      </w:r>
      <w:r w:rsidRPr="000C4A03">
        <w:rPr>
          <w:rFonts w:ascii="Times New Roman" w:eastAsia="Times New Roman" w:hAnsi="Times New Roman" w:cs="Times New Roman"/>
          <w:color w:val="2D2D2D"/>
          <w:spacing w:val="2"/>
          <w:sz w:val="28"/>
          <w:szCs w:val="28"/>
          <w:lang w:eastAsia="ru-RU"/>
        </w:rPr>
        <w:t>.</w:t>
      </w:r>
    </w:p>
    <w:p w14:paraId="49FC0D3D" w14:textId="77777777" w:rsidR="000C4A03" w:rsidRPr="000C4A03"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1.3. Контрактная служба осуществляет свою деятельность во взаимодействии с другими подразделениями (службами) Заказчика.</w:t>
      </w:r>
      <w:r w:rsidRPr="000C4A03">
        <w:rPr>
          <w:rFonts w:ascii="Times New Roman" w:eastAsia="Times New Roman" w:hAnsi="Times New Roman" w:cs="Times New Roman"/>
          <w:color w:val="2D2D2D"/>
          <w:spacing w:val="2"/>
          <w:sz w:val="28"/>
          <w:szCs w:val="28"/>
          <w:lang w:eastAsia="ru-RU"/>
        </w:rPr>
        <w:br/>
      </w:r>
      <w:r w:rsidRPr="000C4A03">
        <w:rPr>
          <w:rFonts w:ascii="Times New Roman" w:eastAsia="Times New Roman" w:hAnsi="Times New Roman" w:cs="Times New Roman"/>
          <w:color w:val="2D2D2D"/>
          <w:spacing w:val="2"/>
          <w:sz w:val="28"/>
          <w:szCs w:val="28"/>
          <w:lang w:eastAsia="ru-RU"/>
        </w:rPr>
        <w:br/>
      </w:r>
    </w:p>
    <w:p w14:paraId="6594CBAD" w14:textId="77777777" w:rsidR="000C4A03" w:rsidRPr="000C4A03" w:rsidRDefault="000C4A03" w:rsidP="00CD2001">
      <w:pPr>
        <w:shd w:val="clear" w:color="auto" w:fill="FFFFFF"/>
        <w:spacing w:after="0" w:line="240" w:lineRule="auto"/>
        <w:ind w:firstLine="709"/>
        <w:jc w:val="both"/>
        <w:textAlignment w:val="baseline"/>
        <w:outlineLvl w:val="2"/>
        <w:rPr>
          <w:rFonts w:ascii="Times New Roman" w:eastAsia="Times New Roman" w:hAnsi="Times New Roman" w:cs="Times New Roman"/>
          <w:color w:val="4C4C4C"/>
          <w:spacing w:val="2"/>
          <w:sz w:val="28"/>
          <w:szCs w:val="28"/>
          <w:lang w:eastAsia="ru-RU"/>
        </w:rPr>
      </w:pPr>
      <w:r w:rsidRPr="000C4A03">
        <w:rPr>
          <w:rFonts w:ascii="Times New Roman" w:eastAsia="Times New Roman" w:hAnsi="Times New Roman" w:cs="Times New Roman"/>
          <w:color w:val="4C4C4C"/>
          <w:spacing w:val="2"/>
          <w:sz w:val="28"/>
          <w:szCs w:val="28"/>
          <w:lang w:eastAsia="ru-RU"/>
        </w:rPr>
        <w:t>II. Организация деятельности контрактной службы</w:t>
      </w:r>
    </w:p>
    <w:p w14:paraId="2158D471" w14:textId="77777777" w:rsidR="00030A54"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00030A54">
        <w:rPr>
          <w:rFonts w:ascii="Times New Roman" w:eastAsia="Times New Roman" w:hAnsi="Times New Roman" w:cs="Times New Roman"/>
          <w:color w:val="2D2D2D"/>
          <w:spacing w:val="2"/>
          <w:sz w:val="28"/>
          <w:szCs w:val="28"/>
          <w:lang w:eastAsia="ru-RU"/>
        </w:rPr>
        <w:t xml:space="preserve">. </w:t>
      </w:r>
    </w:p>
    <w:p w14:paraId="69C6E78A" w14:textId="6CE44D26" w:rsidR="000C4A03" w:rsidRPr="000C4A03"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lastRenderedPageBreak/>
        <w:t>2.2 Структура и штатная численность контрактной службы определяются руководителем Заказчика и не может составлять менее двух человек.</w:t>
      </w:r>
    </w:p>
    <w:p w14:paraId="66659BD9" w14:textId="77777777" w:rsidR="00030A54"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r w:rsidRPr="000C4A03">
        <w:rPr>
          <w:rFonts w:ascii="Times New Roman" w:eastAsia="Times New Roman" w:hAnsi="Times New Roman" w:cs="Times New Roman"/>
          <w:color w:val="2D2D2D"/>
          <w:spacing w:val="2"/>
          <w:sz w:val="28"/>
          <w:szCs w:val="28"/>
          <w:lang w:eastAsia="ru-RU"/>
        </w:rPr>
        <w:br/>
      </w:r>
      <w:r w:rsidR="00030A54">
        <w:rPr>
          <w:rFonts w:ascii="Times New Roman" w:eastAsia="Times New Roman" w:hAnsi="Times New Roman" w:cs="Times New Roman"/>
          <w:color w:val="2D2D2D"/>
          <w:spacing w:val="2"/>
          <w:sz w:val="28"/>
          <w:szCs w:val="28"/>
          <w:lang w:eastAsia="ru-RU"/>
        </w:rPr>
        <w:t xml:space="preserve">          </w:t>
      </w:r>
      <w:r w:rsidRPr="000C4A03">
        <w:rPr>
          <w:rFonts w:ascii="Times New Roman" w:eastAsia="Times New Roman" w:hAnsi="Times New Roman" w:cs="Times New Roman"/>
          <w:color w:val="2D2D2D"/>
          <w:spacing w:val="2"/>
          <w:sz w:val="28"/>
          <w:szCs w:val="28"/>
          <w:lang w:eastAsia="ru-RU"/>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14:paraId="472414C4" w14:textId="77777777" w:rsidR="00030A54"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2.5. Работники контрактной службы должны иметь высшее образование или дополнительное профессиональное образование в сфере закупок.</w:t>
      </w:r>
    </w:p>
    <w:p w14:paraId="2E219BA0" w14:textId="2879FA97" w:rsidR="000C4A03" w:rsidRPr="000C4A03"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2" w:history="1">
        <w:r w:rsidRPr="00030A54">
          <w:rPr>
            <w:rFonts w:ascii="Times New Roman" w:eastAsia="Times New Roman" w:hAnsi="Times New Roman" w:cs="Times New Roman"/>
            <w:spacing w:val="2"/>
            <w:sz w:val="28"/>
            <w:szCs w:val="28"/>
            <w:lang w:eastAsia="ru-RU"/>
          </w:rPr>
          <w:t>главой 6 Федерального закона</w:t>
        </w:r>
      </w:hyperlink>
      <w:r w:rsidRPr="000C4A03">
        <w:rPr>
          <w:rFonts w:ascii="Times New Roman" w:eastAsia="Times New Roman" w:hAnsi="Times New Roman" w:cs="Times New Roman"/>
          <w:color w:val="2D2D2D"/>
          <w:spacing w:val="2"/>
          <w:sz w:val="28"/>
          <w:szCs w:val="28"/>
          <w:lang w:eastAsia="ru-RU"/>
        </w:rPr>
        <w:t>, в контрольный орган в сфере закупок, если такие действия (бездействие) нарушают права и законные интересы участника закупки.</w:t>
      </w:r>
      <w:r w:rsidRPr="000C4A03">
        <w:rPr>
          <w:rFonts w:ascii="Times New Roman" w:eastAsia="Times New Roman" w:hAnsi="Times New Roman" w:cs="Times New Roman"/>
          <w:color w:val="2D2D2D"/>
          <w:spacing w:val="2"/>
          <w:sz w:val="28"/>
          <w:szCs w:val="28"/>
          <w:lang w:eastAsia="ru-RU"/>
        </w:rPr>
        <w:br/>
      </w:r>
    </w:p>
    <w:p w14:paraId="5A5C22E4" w14:textId="77777777" w:rsidR="000C4A03" w:rsidRPr="000C4A03" w:rsidRDefault="000C4A03" w:rsidP="00CD2001">
      <w:pPr>
        <w:shd w:val="clear" w:color="auto" w:fill="FFFFFF"/>
        <w:spacing w:after="0" w:line="240" w:lineRule="auto"/>
        <w:ind w:firstLine="709"/>
        <w:jc w:val="both"/>
        <w:textAlignment w:val="baseline"/>
        <w:outlineLvl w:val="2"/>
        <w:rPr>
          <w:rFonts w:ascii="Times New Roman" w:eastAsia="Times New Roman" w:hAnsi="Times New Roman" w:cs="Times New Roman"/>
          <w:color w:val="4C4C4C"/>
          <w:spacing w:val="2"/>
          <w:sz w:val="28"/>
          <w:szCs w:val="28"/>
          <w:lang w:eastAsia="ru-RU"/>
        </w:rPr>
      </w:pPr>
      <w:r w:rsidRPr="000C4A03">
        <w:rPr>
          <w:rFonts w:ascii="Times New Roman" w:eastAsia="Times New Roman" w:hAnsi="Times New Roman" w:cs="Times New Roman"/>
          <w:color w:val="4C4C4C"/>
          <w:spacing w:val="2"/>
          <w:sz w:val="28"/>
          <w:szCs w:val="28"/>
          <w:lang w:eastAsia="ru-RU"/>
        </w:rPr>
        <w:t>III. Функции и полномочия контрактной службы</w:t>
      </w:r>
    </w:p>
    <w:p w14:paraId="1624FE59" w14:textId="77777777" w:rsidR="00030A54"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 Контрактная служба осуществляет следующие функции и полномочия:</w:t>
      </w:r>
    </w:p>
    <w:p w14:paraId="18F37595" w14:textId="77777777" w:rsidR="00030A54"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3.1. При планировании закупок:</w:t>
      </w:r>
    </w:p>
    <w:p w14:paraId="14767565" w14:textId="77777777" w:rsidR="00030A54"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3.1.1. разрабатывает план-график, осуществляет подготовку изменений в план-график;</w:t>
      </w:r>
    </w:p>
    <w:p w14:paraId="64C2B00D" w14:textId="6728B4DA" w:rsidR="000C4A03" w:rsidRPr="000C4A03"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1506663F" w14:textId="77777777" w:rsidR="00030A54"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 xml:space="preserve">3.1.3. организует обязательное общественное обсуждение закупок в случаях, </w:t>
      </w:r>
      <w:r w:rsidRPr="00030A54">
        <w:rPr>
          <w:rFonts w:ascii="Times New Roman" w:eastAsia="Times New Roman" w:hAnsi="Times New Roman" w:cs="Times New Roman"/>
          <w:spacing w:val="2"/>
          <w:sz w:val="28"/>
          <w:szCs w:val="28"/>
          <w:lang w:eastAsia="ru-RU"/>
        </w:rPr>
        <w:t>предусмотренных </w:t>
      </w:r>
      <w:hyperlink r:id="rId13" w:history="1">
        <w:r w:rsidRPr="00030A54">
          <w:rPr>
            <w:rFonts w:ascii="Times New Roman" w:eastAsia="Times New Roman" w:hAnsi="Times New Roman" w:cs="Times New Roman"/>
            <w:spacing w:val="2"/>
            <w:sz w:val="28"/>
            <w:szCs w:val="28"/>
            <w:lang w:eastAsia="ru-RU"/>
          </w:rPr>
          <w:t>статьей 20 Федерального закона</w:t>
        </w:r>
      </w:hyperlink>
      <w:r w:rsidRPr="000C4A03">
        <w:rPr>
          <w:rFonts w:ascii="Times New Roman" w:eastAsia="Times New Roman" w:hAnsi="Times New Roman" w:cs="Times New Roman"/>
          <w:color w:val="2D2D2D"/>
          <w:spacing w:val="2"/>
          <w:sz w:val="28"/>
          <w:szCs w:val="28"/>
          <w:lang w:eastAsia="ru-RU"/>
        </w:rPr>
        <w:t>;</w:t>
      </w:r>
    </w:p>
    <w:p w14:paraId="4CA246B8" w14:textId="77777777" w:rsidR="00030A54"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4" w:history="1">
        <w:r w:rsidRPr="00030A54">
          <w:rPr>
            <w:rFonts w:ascii="Times New Roman" w:eastAsia="Times New Roman" w:hAnsi="Times New Roman" w:cs="Times New Roman"/>
            <w:spacing w:val="2"/>
            <w:sz w:val="28"/>
            <w:szCs w:val="28"/>
            <w:lang w:eastAsia="ru-RU"/>
          </w:rPr>
          <w:t>статьей 19 Федерального закона</w:t>
        </w:r>
      </w:hyperlink>
      <w:r w:rsidRPr="00030A54">
        <w:rPr>
          <w:rFonts w:ascii="Times New Roman" w:eastAsia="Times New Roman" w:hAnsi="Times New Roman" w:cs="Times New Roman"/>
          <w:spacing w:val="2"/>
          <w:sz w:val="28"/>
          <w:szCs w:val="28"/>
          <w:lang w:eastAsia="ru-RU"/>
        </w:rPr>
        <w:t>;</w:t>
      </w:r>
    </w:p>
    <w:p w14:paraId="604ABB60" w14:textId="77777777" w:rsidR="00030A54"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1C722265"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lastRenderedPageBreak/>
        <w:t>3.2. При определении поставщиков (подрядчиков, исполнителей):</w:t>
      </w:r>
    </w:p>
    <w:p w14:paraId="07A11B4C"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3.2.1. обеспечивает проведение закрытых способов определения поставщиков (подрядчиков, исполнителей) в случаях, установленных </w:t>
      </w:r>
      <w:hyperlink r:id="rId15" w:history="1">
        <w:r w:rsidRPr="00A83C8D">
          <w:rPr>
            <w:rFonts w:ascii="Times New Roman" w:eastAsia="Times New Roman" w:hAnsi="Times New Roman" w:cs="Times New Roman"/>
            <w:spacing w:val="2"/>
            <w:sz w:val="28"/>
            <w:szCs w:val="28"/>
            <w:lang w:eastAsia="ru-RU"/>
          </w:rPr>
          <w:t>статьей 84 Федерального закона</w:t>
        </w:r>
      </w:hyperlink>
      <w:r w:rsidRPr="00A83C8D">
        <w:rPr>
          <w:rFonts w:ascii="Times New Roman" w:eastAsia="Times New Roman" w:hAnsi="Times New Roman" w:cs="Times New Roman"/>
          <w:spacing w:val="2"/>
          <w:sz w:val="28"/>
          <w:szCs w:val="28"/>
          <w:lang w:eastAsia="ru-RU"/>
        </w:rPr>
        <w:t xml:space="preserve">, </w:t>
      </w:r>
      <w:r w:rsidRPr="000C4A03">
        <w:rPr>
          <w:rFonts w:ascii="Times New Roman" w:eastAsia="Times New Roman" w:hAnsi="Times New Roman" w:cs="Times New Roman"/>
          <w:color w:val="2D2D2D"/>
          <w:spacing w:val="2"/>
          <w:sz w:val="28"/>
          <w:szCs w:val="28"/>
          <w:lang w:eastAsia="ru-RU"/>
        </w:rPr>
        <w:t>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14:paraId="77934962"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442D479D"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26A20E57"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3.2.2.2. осуществляет описание объекта закупки;</w:t>
      </w:r>
    </w:p>
    <w:p w14:paraId="2EA1A549"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3.2.2.3. указывает в извещении об осуществлении закупки информацию, предусмотренную </w:t>
      </w:r>
      <w:hyperlink r:id="rId16" w:history="1">
        <w:r w:rsidRPr="00A83C8D">
          <w:rPr>
            <w:rFonts w:ascii="Times New Roman" w:eastAsia="Times New Roman" w:hAnsi="Times New Roman" w:cs="Times New Roman"/>
            <w:spacing w:val="2"/>
            <w:sz w:val="28"/>
            <w:szCs w:val="28"/>
            <w:lang w:eastAsia="ru-RU"/>
          </w:rPr>
          <w:t>статьей 42 Федерального закона</w:t>
        </w:r>
      </w:hyperlink>
      <w:r w:rsidRPr="00A83C8D">
        <w:rPr>
          <w:rFonts w:ascii="Times New Roman" w:eastAsia="Times New Roman" w:hAnsi="Times New Roman" w:cs="Times New Roman"/>
          <w:spacing w:val="2"/>
          <w:sz w:val="28"/>
          <w:szCs w:val="28"/>
          <w:lang w:eastAsia="ru-RU"/>
        </w:rPr>
        <w:t xml:space="preserve">, </w:t>
      </w:r>
      <w:r w:rsidRPr="000C4A03">
        <w:rPr>
          <w:rFonts w:ascii="Times New Roman" w:eastAsia="Times New Roman" w:hAnsi="Times New Roman" w:cs="Times New Roman"/>
          <w:color w:val="2D2D2D"/>
          <w:spacing w:val="2"/>
          <w:sz w:val="28"/>
          <w:szCs w:val="28"/>
          <w:lang w:eastAsia="ru-RU"/>
        </w:rPr>
        <w:t>в том числе информацию:</w:t>
      </w:r>
    </w:p>
    <w:p w14:paraId="4B1BC2AB"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7" w:history="1">
        <w:r w:rsidRPr="00A83C8D">
          <w:rPr>
            <w:rFonts w:ascii="Times New Roman" w:eastAsia="Times New Roman" w:hAnsi="Times New Roman" w:cs="Times New Roman"/>
            <w:spacing w:val="2"/>
            <w:sz w:val="28"/>
            <w:szCs w:val="28"/>
            <w:lang w:eastAsia="ru-RU"/>
          </w:rPr>
          <w:t>статьей 14 Федерального закона</w:t>
        </w:r>
      </w:hyperlink>
      <w:r w:rsidRPr="00A83C8D">
        <w:rPr>
          <w:rFonts w:ascii="Times New Roman" w:eastAsia="Times New Roman" w:hAnsi="Times New Roman" w:cs="Times New Roman"/>
          <w:spacing w:val="2"/>
          <w:sz w:val="28"/>
          <w:szCs w:val="28"/>
          <w:lang w:eastAsia="ru-RU"/>
        </w:rPr>
        <w:t>;</w:t>
      </w:r>
    </w:p>
    <w:p w14:paraId="76674ACA"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об ограничении участия в определении поставщика (подрядчика, исполнителя), установленном в соответствии со </w:t>
      </w:r>
      <w:hyperlink r:id="rId18" w:history="1">
        <w:r w:rsidRPr="00A83C8D">
          <w:rPr>
            <w:rFonts w:ascii="Times New Roman" w:eastAsia="Times New Roman" w:hAnsi="Times New Roman" w:cs="Times New Roman"/>
            <w:spacing w:val="2"/>
            <w:sz w:val="28"/>
            <w:szCs w:val="28"/>
            <w:lang w:eastAsia="ru-RU"/>
          </w:rPr>
          <w:t>статьей 30 Федерального закона</w:t>
        </w:r>
      </w:hyperlink>
      <w:r w:rsidRPr="00A83C8D">
        <w:rPr>
          <w:rFonts w:ascii="Times New Roman" w:eastAsia="Times New Roman" w:hAnsi="Times New Roman" w:cs="Times New Roman"/>
          <w:spacing w:val="2"/>
          <w:sz w:val="28"/>
          <w:szCs w:val="28"/>
          <w:lang w:eastAsia="ru-RU"/>
        </w:rPr>
        <w:t> (</w:t>
      </w:r>
      <w:r w:rsidRPr="000C4A03">
        <w:rPr>
          <w:rFonts w:ascii="Times New Roman" w:eastAsia="Times New Roman" w:hAnsi="Times New Roman" w:cs="Times New Roman"/>
          <w:color w:val="2D2D2D"/>
          <w:spacing w:val="2"/>
          <w:sz w:val="28"/>
          <w:szCs w:val="28"/>
          <w:lang w:eastAsia="ru-RU"/>
        </w:rPr>
        <w:t>при необходимости);</w:t>
      </w:r>
    </w:p>
    <w:p w14:paraId="274B59ED"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о преимуществах, предоставляемых в соответствии со </w:t>
      </w:r>
      <w:hyperlink r:id="rId19" w:history="1">
        <w:r w:rsidRPr="00A83C8D">
          <w:rPr>
            <w:rFonts w:ascii="Times New Roman" w:eastAsia="Times New Roman" w:hAnsi="Times New Roman" w:cs="Times New Roman"/>
            <w:spacing w:val="2"/>
            <w:sz w:val="28"/>
            <w:szCs w:val="28"/>
            <w:lang w:eastAsia="ru-RU"/>
          </w:rPr>
          <w:t>статьями 28</w:t>
        </w:r>
      </w:hyperlink>
      <w:r w:rsidRPr="00A83C8D">
        <w:rPr>
          <w:rFonts w:ascii="Times New Roman" w:eastAsia="Times New Roman" w:hAnsi="Times New Roman" w:cs="Times New Roman"/>
          <w:spacing w:val="2"/>
          <w:sz w:val="28"/>
          <w:szCs w:val="28"/>
          <w:lang w:eastAsia="ru-RU"/>
        </w:rPr>
        <w:t>, </w:t>
      </w:r>
      <w:hyperlink r:id="rId20" w:history="1">
        <w:r w:rsidRPr="00A83C8D">
          <w:rPr>
            <w:rFonts w:ascii="Times New Roman" w:eastAsia="Times New Roman" w:hAnsi="Times New Roman" w:cs="Times New Roman"/>
            <w:spacing w:val="2"/>
            <w:sz w:val="28"/>
            <w:szCs w:val="28"/>
            <w:lang w:eastAsia="ru-RU"/>
          </w:rPr>
          <w:t>29 Федерального закона</w:t>
        </w:r>
      </w:hyperlink>
      <w:r w:rsidRPr="00A83C8D">
        <w:rPr>
          <w:rFonts w:ascii="Times New Roman" w:eastAsia="Times New Roman" w:hAnsi="Times New Roman" w:cs="Times New Roman"/>
          <w:spacing w:val="2"/>
          <w:sz w:val="28"/>
          <w:szCs w:val="28"/>
          <w:lang w:eastAsia="ru-RU"/>
        </w:rPr>
        <w:t>;</w:t>
      </w:r>
    </w:p>
    <w:p w14:paraId="69067917"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3.2.3. осуществляет подготовку и размещение в единой информационной системе разъяснений положений документации о закупке;</w:t>
      </w:r>
    </w:p>
    <w:p w14:paraId="0C5AA715"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783687B5"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14:paraId="453FE8B0"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3.2.6. осуществляет организационно-техническое обеспечение деятельности комиссии по осуществлению закупок;</w:t>
      </w:r>
    </w:p>
    <w:p w14:paraId="4836FDA8"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3.2.7. осуществляет привлечение экспертов, экспертных организаций в случаях, установленных </w:t>
      </w:r>
      <w:hyperlink r:id="rId21" w:history="1">
        <w:r w:rsidRPr="00A83C8D">
          <w:rPr>
            <w:rFonts w:ascii="Times New Roman" w:eastAsia="Times New Roman" w:hAnsi="Times New Roman" w:cs="Times New Roman"/>
            <w:spacing w:val="2"/>
            <w:sz w:val="28"/>
            <w:szCs w:val="28"/>
            <w:lang w:eastAsia="ru-RU"/>
          </w:rPr>
          <w:t>статьей 41 Федерального закона</w:t>
        </w:r>
      </w:hyperlink>
      <w:r w:rsidRPr="00A83C8D">
        <w:rPr>
          <w:rFonts w:ascii="Times New Roman" w:eastAsia="Times New Roman" w:hAnsi="Times New Roman" w:cs="Times New Roman"/>
          <w:spacing w:val="2"/>
          <w:sz w:val="28"/>
          <w:szCs w:val="28"/>
          <w:lang w:eastAsia="ru-RU"/>
        </w:rPr>
        <w:t>.</w:t>
      </w:r>
    </w:p>
    <w:p w14:paraId="187B2D7A"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3.3. При заключении контрактов:</w:t>
      </w:r>
    </w:p>
    <w:p w14:paraId="5BCFD3C0"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lastRenderedPageBreak/>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7F9A209F"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3.3.2. осуществляет рассмотрение протокола разногласий при наличии разногласий по проекту контракта;</w:t>
      </w:r>
    </w:p>
    <w:p w14:paraId="60996CB1"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3.3.3. осуществляет рассмотрение банковской гарантии, представленной в качестве обеспечения исполнения контракта;</w:t>
      </w:r>
    </w:p>
    <w:p w14:paraId="3851838E"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48171A71"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3.3.5. осуществляет подготовку и направление в контрольный орган в сфере закупок предусмотренного </w:t>
      </w:r>
      <w:hyperlink r:id="rId22" w:history="1">
        <w:r w:rsidRPr="00A83C8D">
          <w:rPr>
            <w:rFonts w:ascii="Times New Roman" w:eastAsia="Times New Roman" w:hAnsi="Times New Roman" w:cs="Times New Roman"/>
            <w:spacing w:val="2"/>
            <w:sz w:val="28"/>
            <w:szCs w:val="28"/>
            <w:lang w:eastAsia="ru-RU"/>
          </w:rPr>
          <w:t>частью 6 статьи 93 Федерального закона</w:t>
        </w:r>
      </w:hyperlink>
      <w:r w:rsidRPr="00A83C8D">
        <w:rPr>
          <w:rFonts w:ascii="Times New Roman" w:eastAsia="Times New Roman" w:hAnsi="Times New Roman" w:cs="Times New Roman"/>
          <w:spacing w:val="2"/>
          <w:sz w:val="28"/>
          <w:szCs w:val="28"/>
          <w:lang w:eastAsia="ru-RU"/>
        </w:rPr>
        <w:t> </w:t>
      </w:r>
      <w:r w:rsidRPr="000C4A03">
        <w:rPr>
          <w:rFonts w:ascii="Times New Roman" w:eastAsia="Times New Roman" w:hAnsi="Times New Roman" w:cs="Times New Roman"/>
          <w:color w:val="2D2D2D"/>
          <w:spacing w:val="2"/>
          <w:sz w:val="28"/>
          <w:szCs w:val="28"/>
          <w:lang w:eastAsia="ru-RU"/>
        </w:rPr>
        <w:t>обращения Заказчика о согласовании заключения контракта с единственным поставщиком (подрядчиком, исполнителем);</w:t>
      </w:r>
    </w:p>
    <w:p w14:paraId="2F6463C2"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3" w:history="1">
        <w:r w:rsidRPr="00A83C8D">
          <w:rPr>
            <w:rFonts w:ascii="Times New Roman" w:eastAsia="Times New Roman" w:hAnsi="Times New Roman" w:cs="Times New Roman"/>
            <w:spacing w:val="2"/>
            <w:sz w:val="28"/>
            <w:szCs w:val="28"/>
            <w:lang w:eastAsia="ru-RU"/>
          </w:rPr>
          <w:t>частью 2 статьи 93 Федерального закона</w:t>
        </w:r>
      </w:hyperlink>
      <w:r w:rsidRPr="00A83C8D">
        <w:rPr>
          <w:rFonts w:ascii="Times New Roman" w:eastAsia="Times New Roman" w:hAnsi="Times New Roman" w:cs="Times New Roman"/>
          <w:spacing w:val="2"/>
          <w:sz w:val="28"/>
          <w:szCs w:val="28"/>
          <w:lang w:eastAsia="ru-RU"/>
        </w:rPr>
        <w:t>;</w:t>
      </w:r>
    </w:p>
    <w:p w14:paraId="76320EAF"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C4A03">
        <w:rPr>
          <w:rFonts w:ascii="Times New Roman" w:eastAsia="Times New Roman" w:hAnsi="Times New Roman" w:cs="Times New Roman"/>
          <w:color w:val="2D2D2D"/>
          <w:spacing w:val="2"/>
          <w:sz w:val="28"/>
          <w:szCs w:val="28"/>
          <w:lang w:eastAsia="ru-RU"/>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4" w:history="1">
        <w:r w:rsidRPr="00A83C8D">
          <w:rPr>
            <w:rFonts w:ascii="Times New Roman" w:eastAsia="Times New Roman" w:hAnsi="Times New Roman" w:cs="Times New Roman"/>
            <w:spacing w:val="2"/>
            <w:sz w:val="28"/>
            <w:szCs w:val="28"/>
            <w:lang w:eastAsia="ru-RU"/>
          </w:rPr>
          <w:t>статьей 53 Федерального закона</w:t>
        </w:r>
      </w:hyperlink>
      <w:r w:rsidRPr="00A83C8D">
        <w:rPr>
          <w:rFonts w:ascii="Times New Roman" w:eastAsia="Times New Roman" w:hAnsi="Times New Roman" w:cs="Times New Roman"/>
          <w:spacing w:val="2"/>
          <w:sz w:val="28"/>
          <w:szCs w:val="28"/>
          <w:lang w:eastAsia="ru-RU"/>
        </w:rPr>
        <w:t>,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5" w:history="1">
        <w:r w:rsidRPr="00A83C8D">
          <w:rPr>
            <w:rFonts w:ascii="Times New Roman" w:eastAsia="Times New Roman" w:hAnsi="Times New Roman" w:cs="Times New Roman"/>
            <w:spacing w:val="2"/>
            <w:sz w:val="28"/>
            <w:szCs w:val="28"/>
            <w:lang w:eastAsia="ru-RU"/>
          </w:rPr>
          <w:t>статьей 90 Федерального закона</w:t>
        </w:r>
      </w:hyperlink>
      <w:r w:rsidRPr="00A83C8D">
        <w:rPr>
          <w:rFonts w:ascii="Times New Roman" w:eastAsia="Times New Roman" w:hAnsi="Times New Roman" w:cs="Times New Roman"/>
          <w:spacing w:val="2"/>
          <w:sz w:val="28"/>
          <w:szCs w:val="28"/>
          <w:lang w:eastAsia="ru-RU"/>
        </w:rPr>
        <w:t>;</w:t>
      </w:r>
    </w:p>
    <w:p w14:paraId="591AA8F8"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A83C8D">
        <w:rPr>
          <w:rFonts w:ascii="Times New Roman" w:eastAsia="Times New Roman" w:hAnsi="Times New Roman" w:cs="Times New Roman"/>
          <w:spacing w:val="2"/>
          <w:sz w:val="28"/>
          <w:szCs w:val="28"/>
          <w:lang w:eastAsia="ru-RU"/>
        </w:rPr>
        <w:t xml:space="preserve">3.3.8. обеспечивает заключение контракта с участником закупки, в том числе с которым заключается контракт в случае уклонения </w:t>
      </w:r>
      <w:r w:rsidRPr="000C4A03">
        <w:rPr>
          <w:rFonts w:ascii="Times New Roman" w:eastAsia="Times New Roman" w:hAnsi="Times New Roman" w:cs="Times New Roman"/>
          <w:color w:val="2D2D2D"/>
          <w:spacing w:val="2"/>
          <w:sz w:val="28"/>
          <w:szCs w:val="28"/>
          <w:lang w:eastAsia="ru-RU"/>
        </w:rPr>
        <w:t>победителя определения (поставщика (подрядчика, исполнителя) от заключения контракта;</w:t>
      </w:r>
    </w:p>
    <w:p w14:paraId="3969C9A1"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5045D320"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3.4. При исполнении, изменении, расторжении контракта:</w:t>
      </w:r>
    </w:p>
    <w:p w14:paraId="445742BF"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3.4.1. осуществляет рассмотрение банковской гарантии, представленной в качестве обеспечения гарантийного обязательства;</w:t>
      </w:r>
    </w:p>
    <w:p w14:paraId="3950D18F"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3.4.2. обеспечивает исполнение условий контракта в части выплаты аванса (если контрактом предусмотрена выплата аванса);</w:t>
      </w:r>
    </w:p>
    <w:p w14:paraId="51D1F310"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lastRenderedPageBreak/>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14617AE2"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393013EC"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75AF8AE3"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536C8F01"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406C4674"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6A491DA4"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C4A03">
        <w:rPr>
          <w:rFonts w:ascii="Times New Roman" w:eastAsia="Times New Roman" w:hAnsi="Times New Roman" w:cs="Times New Roman"/>
          <w:color w:val="2D2D2D"/>
          <w:spacing w:val="2"/>
          <w:sz w:val="28"/>
          <w:szCs w:val="28"/>
          <w:lang w:eastAsia="ru-RU"/>
        </w:rPr>
        <w:t>3.4.6. взаимодействует с поставщиком (подрядчиком, исполнителем) при изменении, расторжении контракта в соответствии со </w:t>
      </w:r>
      <w:hyperlink r:id="rId26" w:history="1">
        <w:r w:rsidRPr="00A83C8D">
          <w:rPr>
            <w:rFonts w:ascii="Times New Roman" w:eastAsia="Times New Roman" w:hAnsi="Times New Roman" w:cs="Times New Roman"/>
            <w:spacing w:val="2"/>
            <w:sz w:val="28"/>
            <w:szCs w:val="28"/>
            <w:lang w:eastAsia="ru-RU"/>
          </w:rPr>
          <w:t>статьей 95 Федерального закона</w:t>
        </w:r>
      </w:hyperlink>
      <w:r w:rsidRPr="00A83C8D">
        <w:rPr>
          <w:rFonts w:ascii="Times New Roman" w:eastAsia="Times New Roman" w:hAnsi="Times New Roman" w:cs="Times New Roman"/>
          <w:spacing w:val="2"/>
          <w:sz w:val="28"/>
          <w:szCs w:val="28"/>
          <w:lang w:eastAsia="ru-RU"/>
        </w:rPr>
        <w:t>,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57933B5C"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A83C8D">
        <w:rPr>
          <w:rFonts w:ascii="Times New Roman" w:eastAsia="Times New Roman" w:hAnsi="Times New Roman" w:cs="Times New Roman"/>
          <w:spacing w:val="2"/>
          <w:sz w:val="28"/>
          <w:szCs w:val="28"/>
          <w:lang w:eastAsia="ru-RU"/>
        </w:rPr>
        <w:t>3.4.7. направляет в порядке, предусмотренном </w:t>
      </w:r>
      <w:hyperlink r:id="rId27" w:history="1">
        <w:r w:rsidRPr="00A83C8D">
          <w:rPr>
            <w:rFonts w:ascii="Times New Roman" w:eastAsia="Times New Roman" w:hAnsi="Times New Roman" w:cs="Times New Roman"/>
            <w:spacing w:val="2"/>
            <w:sz w:val="28"/>
            <w:szCs w:val="28"/>
            <w:lang w:eastAsia="ru-RU"/>
          </w:rPr>
          <w:t>статьей 104 Федерального закона</w:t>
        </w:r>
      </w:hyperlink>
      <w:r w:rsidRPr="00A83C8D">
        <w:rPr>
          <w:rFonts w:ascii="Times New Roman" w:eastAsia="Times New Roman" w:hAnsi="Times New Roman" w:cs="Times New Roman"/>
          <w:spacing w:val="2"/>
          <w:sz w:val="28"/>
          <w:szCs w:val="28"/>
          <w:lang w:eastAsia="ru-RU"/>
        </w:rPr>
        <w:t>,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w:t>
      </w:r>
      <w:r w:rsidRPr="000C4A03">
        <w:rPr>
          <w:rFonts w:ascii="Times New Roman" w:eastAsia="Times New Roman" w:hAnsi="Times New Roman" w:cs="Times New Roman"/>
          <w:color w:val="2D2D2D"/>
          <w:spacing w:val="2"/>
          <w:sz w:val="28"/>
          <w:szCs w:val="28"/>
          <w:lang w:eastAsia="ru-RU"/>
        </w:rPr>
        <w:t xml:space="preserve">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211480CB"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C4A03">
        <w:rPr>
          <w:rFonts w:ascii="Times New Roman" w:eastAsia="Times New Roman" w:hAnsi="Times New Roman" w:cs="Times New Roman"/>
          <w:color w:val="2D2D2D"/>
          <w:spacing w:val="2"/>
          <w:sz w:val="28"/>
          <w:szCs w:val="28"/>
          <w:lang w:eastAsia="ru-RU"/>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w:t>
      </w:r>
      <w:r w:rsidRPr="000C4A03">
        <w:rPr>
          <w:rFonts w:ascii="Times New Roman" w:eastAsia="Times New Roman" w:hAnsi="Times New Roman" w:cs="Times New Roman"/>
          <w:color w:val="2D2D2D"/>
          <w:spacing w:val="2"/>
          <w:sz w:val="28"/>
          <w:szCs w:val="28"/>
          <w:lang w:eastAsia="ru-RU"/>
        </w:rPr>
        <w:lastRenderedPageBreak/>
        <w:t>исполнителем), в том числе части этих денежных средств в случае уменьшения размера обеспечения исполнения контракта, в сроки, установленные </w:t>
      </w:r>
      <w:hyperlink r:id="rId28" w:history="1">
        <w:r w:rsidRPr="00A83C8D">
          <w:rPr>
            <w:rFonts w:ascii="Times New Roman" w:eastAsia="Times New Roman" w:hAnsi="Times New Roman" w:cs="Times New Roman"/>
            <w:spacing w:val="2"/>
            <w:sz w:val="28"/>
            <w:szCs w:val="28"/>
            <w:lang w:eastAsia="ru-RU"/>
          </w:rPr>
          <w:t>частью 27 статьи 34 Федерального закона</w:t>
        </w:r>
      </w:hyperlink>
      <w:r w:rsidRPr="00A83C8D">
        <w:rPr>
          <w:rFonts w:ascii="Times New Roman" w:eastAsia="Times New Roman" w:hAnsi="Times New Roman" w:cs="Times New Roman"/>
          <w:spacing w:val="2"/>
          <w:sz w:val="28"/>
          <w:szCs w:val="28"/>
          <w:lang w:eastAsia="ru-RU"/>
        </w:rPr>
        <w:t>;</w:t>
      </w:r>
    </w:p>
    <w:p w14:paraId="7CC5F011"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83C8D">
        <w:rPr>
          <w:rFonts w:ascii="Times New Roman" w:eastAsia="Times New Roman" w:hAnsi="Times New Roman" w:cs="Times New Roman"/>
          <w:spacing w:val="2"/>
          <w:sz w:val="28"/>
          <w:szCs w:val="28"/>
          <w:lang w:eastAsia="ru-RU"/>
        </w:rPr>
        <w:t>3.4.9. обеспечивает одностороннее расторжение контракта в порядке, предусмотренном </w:t>
      </w:r>
      <w:hyperlink r:id="rId29" w:history="1">
        <w:r w:rsidRPr="00A83C8D">
          <w:rPr>
            <w:rFonts w:ascii="Times New Roman" w:eastAsia="Times New Roman" w:hAnsi="Times New Roman" w:cs="Times New Roman"/>
            <w:spacing w:val="2"/>
            <w:sz w:val="28"/>
            <w:szCs w:val="28"/>
            <w:lang w:eastAsia="ru-RU"/>
          </w:rPr>
          <w:t>статьей 95 Федерального закона</w:t>
        </w:r>
      </w:hyperlink>
      <w:r w:rsidRPr="00A83C8D">
        <w:rPr>
          <w:rFonts w:ascii="Times New Roman" w:eastAsia="Times New Roman" w:hAnsi="Times New Roman" w:cs="Times New Roman"/>
          <w:spacing w:val="2"/>
          <w:sz w:val="28"/>
          <w:szCs w:val="28"/>
          <w:lang w:eastAsia="ru-RU"/>
        </w:rPr>
        <w:t>.</w:t>
      </w:r>
    </w:p>
    <w:p w14:paraId="43C5EAEF"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83C8D">
        <w:rPr>
          <w:rFonts w:ascii="Times New Roman" w:eastAsia="Times New Roman" w:hAnsi="Times New Roman" w:cs="Times New Roman"/>
          <w:spacing w:val="2"/>
          <w:sz w:val="28"/>
          <w:szCs w:val="28"/>
          <w:lang w:eastAsia="ru-RU"/>
        </w:rPr>
        <w:t>3.5. осуществляет иные функции и полномочия, предусмотренные </w:t>
      </w:r>
      <w:hyperlink r:id="rId30" w:history="1">
        <w:r w:rsidRPr="00A83C8D">
          <w:rPr>
            <w:rFonts w:ascii="Times New Roman" w:eastAsia="Times New Roman" w:hAnsi="Times New Roman" w:cs="Times New Roman"/>
            <w:spacing w:val="2"/>
            <w:sz w:val="28"/>
            <w:szCs w:val="28"/>
            <w:lang w:eastAsia="ru-RU"/>
          </w:rPr>
          <w:t>Федеральным законом</w:t>
        </w:r>
      </w:hyperlink>
      <w:r w:rsidRPr="00A83C8D">
        <w:rPr>
          <w:rFonts w:ascii="Times New Roman" w:eastAsia="Times New Roman" w:hAnsi="Times New Roman" w:cs="Times New Roman"/>
          <w:spacing w:val="2"/>
          <w:sz w:val="28"/>
          <w:szCs w:val="28"/>
          <w:lang w:eastAsia="ru-RU"/>
        </w:rPr>
        <w:t>, в том числе:</w:t>
      </w:r>
    </w:p>
    <w:p w14:paraId="175B687B"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83C8D">
        <w:rPr>
          <w:rFonts w:ascii="Times New Roman" w:eastAsia="Times New Roman" w:hAnsi="Times New Roman" w:cs="Times New Roman"/>
          <w:spacing w:val="2"/>
          <w:sz w:val="28"/>
          <w:szCs w:val="28"/>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4B8177A7" w14:textId="77777777" w:rsidR="00A83C8D"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A83C8D">
        <w:rPr>
          <w:rFonts w:ascii="Times New Roman" w:eastAsia="Times New Roman" w:hAnsi="Times New Roman" w:cs="Times New Roman"/>
          <w:spacing w:val="2"/>
          <w:sz w:val="28"/>
          <w:szCs w:val="28"/>
          <w:lang w:eastAsia="ru-RU"/>
        </w:rPr>
        <w:t>3.5.2. составляет и размещает в единой ин</w:t>
      </w:r>
      <w:r w:rsidRPr="000C4A03">
        <w:rPr>
          <w:rFonts w:ascii="Times New Roman" w:eastAsia="Times New Roman" w:hAnsi="Times New Roman" w:cs="Times New Roman"/>
          <w:color w:val="2D2D2D"/>
          <w:spacing w:val="2"/>
          <w:sz w:val="28"/>
          <w:szCs w:val="28"/>
          <w:lang w:eastAsia="ru-RU"/>
        </w:rPr>
        <w:t>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352F90B8" w14:textId="3BE97B47" w:rsidR="000C4A03" w:rsidRPr="000C4A03"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5EA3B256" w14:textId="77777777" w:rsidR="00A83C8D" w:rsidRDefault="000C4A03" w:rsidP="00A83C8D">
      <w:pPr>
        <w:pStyle w:val="ConsPlusNormal"/>
        <w:ind w:firstLine="709"/>
        <w:jc w:val="both"/>
        <w:rPr>
          <w:rFonts w:ascii="Times New Roman" w:hAnsi="Times New Roman" w:cs="Times New Roman"/>
          <w:color w:val="2D2D2D"/>
          <w:spacing w:val="2"/>
          <w:sz w:val="28"/>
          <w:szCs w:val="28"/>
        </w:rPr>
      </w:pPr>
      <w:r w:rsidRPr="000C4A03">
        <w:rPr>
          <w:rFonts w:ascii="Times New Roman" w:hAnsi="Times New Roman" w:cs="Times New Roman"/>
          <w:color w:val="2D2D2D"/>
          <w:spacing w:val="2"/>
          <w:sz w:val="28"/>
          <w:szCs w:val="28"/>
        </w:rPr>
        <w:t>3.5.5. при централизации закупок в соответствии со </w:t>
      </w:r>
      <w:hyperlink r:id="rId31" w:history="1">
        <w:r w:rsidRPr="00A83C8D">
          <w:rPr>
            <w:rFonts w:ascii="Times New Roman" w:hAnsi="Times New Roman" w:cs="Times New Roman"/>
            <w:spacing w:val="2"/>
            <w:sz w:val="28"/>
            <w:szCs w:val="28"/>
          </w:rPr>
          <w:t>статьей 26 Федерального закона</w:t>
        </w:r>
      </w:hyperlink>
      <w:r w:rsidRPr="00A83C8D">
        <w:rPr>
          <w:rFonts w:ascii="Times New Roman" w:hAnsi="Times New Roman" w:cs="Times New Roman"/>
          <w:spacing w:val="2"/>
          <w:sz w:val="28"/>
          <w:szCs w:val="28"/>
        </w:rPr>
        <w:t> осуществляет предусмотренные </w:t>
      </w:r>
      <w:hyperlink r:id="rId32" w:history="1">
        <w:r w:rsidRPr="00A83C8D">
          <w:rPr>
            <w:rFonts w:ascii="Times New Roman" w:hAnsi="Times New Roman" w:cs="Times New Roman"/>
            <w:spacing w:val="2"/>
            <w:sz w:val="28"/>
            <w:szCs w:val="28"/>
          </w:rPr>
          <w:t>Федеральным законом</w:t>
        </w:r>
      </w:hyperlink>
      <w:r w:rsidRPr="00A83C8D">
        <w:rPr>
          <w:rFonts w:ascii="Times New Roman" w:hAnsi="Times New Roman" w:cs="Times New Roman"/>
          <w:spacing w:val="2"/>
          <w:sz w:val="28"/>
          <w:szCs w:val="28"/>
        </w:rPr>
        <w:t> и Положением полномочия, не переданные соответствующему уполномоченному органу (учреждению) на осуществление оп</w:t>
      </w:r>
      <w:r w:rsidRPr="000C4A03">
        <w:rPr>
          <w:rFonts w:ascii="Times New Roman" w:hAnsi="Times New Roman" w:cs="Times New Roman"/>
          <w:color w:val="2D2D2D"/>
          <w:spacing w:val="2"/>
          <w:sz w:val="28"/>
          <w:szCs w:val="28"/>
        </w:rPr>
        <w:t>ределения поставщиков (подрядчиков, исполнителей) для Заказчика.</w:t>
      </w:r>
    </w:p>
    <w:p w14:paraId="408472F8" w14:textId="77777777" w:rsidR="00A83C8D" w:rsidRDefault="00A83C8D" w:rsidP="00A83C8D">
      <w:pPr>
        <w:pStyle w:val="ConsPlusNormal"/>
        <w:ind w:firstLine="709"/>
        <w:jc w:val="center"/>
        <w:rPr>
          <w:rFonts w:ascii="Times New Roman" w:hAnsi="Times New Roman" w:cs="Times New Roman"/>
          <w:color w:val="2D2D2D"/>
          <w:spacing w:val="2"/>
          <w:sz w:val="28"/>
          <w:szCs w:val="28"/>
        </w:rPr>
      </w:pPr>
    </w:p>
    <w:p w14:paraId="340CA2F3" w14:textId="65125139" w:rsidR="00A83C8D" w:rsidRPr="00C25B7B" w:rsidRDefault="00A83C8D" w:rsidP="00A83C8D">
      <w:pPr>
        <w:pStyle w:val="ConsPlusNormal"/>
        <w:ind w:firstLine="709"/>
        <w:jc w:val="center"/>
        <w:rPr>
          <w:rFonts w:ascii="Times New Roman" w:hAnsi="Times New Roman" w:cs="Times New Roman"/>
          <w:sz w:val="28"/>
          <w:szCs w:val="28"/>
        </w:rPr>
      </w:pPr>
      <w:r w:rsidRPr="00C25B7B">
        <w:rPr>
          <w:rFonts w:ascii="Times New Roman" w:hAnsi="Times New Roman" w:cs="Times New Roman"/>
          <w:sz w:val="28"/>
          <w:szCs w:val="28"/>
        </w:rPr>
        <w:t>____________________</w:t>
      </w:r>
    </w:p>
    <w:p w14:paraId="79B0D61C" w14:textId="56747E75" w:rsidR="00A83C8D" w:rsidRPr="00086722" w:rsidRDefault="00A83C8D" w:rsidP="00A83C8D">
      <w:pPr>
        <w:pStyle w:val="ConsPlusNormal"/>
        <w:jc w:val="both"/>
        <w:rPr>
          <w:rFonts w:ascii="Times New Roman" w:hAnsi="Times New Roman" w:cs="Times New Roman"/>
          <w:sz w:val="28"/>
          <w:szCs w:val="28"/>
        </w:rPr>
      </w:pPr>
    </w:p>
    <w:p w14:paraId="1012F7A5" w14:textId="77777777" w:rsidR="00A83C8D" w:rsidRPr="00C25B7B" w:rsidRDefault="00A83C8D" w:rsidP="00A83C8D">
      <w:pPr>
        <w:pStyle w:val="ConsPlusNormal"/>
        <w:jc w:val="both"/>
        <w:rPr>
          <w:rFonts w:ascii="Times New Roman" w:hAnsi="Times New Roman" w:cs="Times New Roman"/>
          <w:sz w:val="28"/>
          <w:szCs w:val="28"/>
        </w:rPr>
      </w:pPr>
    </w:p>
    <w:p w14:paraId="42B33801" w14:textId="77777777" w:rsidR="00A83C8D" w:rsidRPr="00CF516A" w:rsidRDefault="00A83C8D" w:rsidP="00A83C8D">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 1 категории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И.В. Руденко</w:t>
      </w:r>
    </w:p>
    <w:p w14:paraId="7CCFB410" w14:textId="51615125" w:rsidR="000C4A03" w:rsidRPr="000C4A03" w:rsidRDefault="000C4A03" w:rsidP="00CD2001">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0C4A03">
        <w:rPr>
          <w:rFonts w:ascii="Times New Roman" w:eastAsia="Times New Roman" w:hAnsi="Times New Roman" w:cs="Times New Roman"/>
          <w:color w:val="2D2D2D"/>
          <w:spacing w:val="2"/>
          <w:sz w:val="28"/>
          <w:szCs w:val="28"/>
          <w:lang w:eastAsia="ru-RU"/>
        </w:rPr>
        <w:br/>
      </w:r>
    </w:p>
    <w:p w14:paraId="771291F5" w14:textId="77777777" w:rsidR="00763D1F" w:rsidRPr="000C4A03" w:rsidRDefault="00763D1F" w:rsidP="000C4A03">
      <w:pPr>
        <w:ind w:firstLine="993"/>
        <w:jc w:val="both"/>
        <w:rPr>
          <w:rFonts w:ascii="Times New Roman" w:hAnsi="Times New Roman" w:cs="Times New Roman"/>
          <w:sz w:val="28"/>
          <w:szCs w:val="28"/>
        </w:rPr>
      </w:pPr>
    </w:p>
    <w:sectPr w:rsidR="00763D1F" w:rsidRPr="000C4A03" w:rsidSect="00D8391B">
      <w:pgSz w:w="11906" w:h="16838"/>
      <w:pgMar w:top="1134" w:right="566"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1F"/>
    <w:rsid w:val="00030A54"/>
    <w:rsid w:val="000C4A03"/>
    <w:rsid w:val="001D393C"/>
    <w:rsid w:val="00296DED"/>
    <w:rsid w:val="003D16D7"/>
    <w:rsid w:val="006404E9"/>
    <w:rsid w:val="00763D1F"/>
    <w:rsid w:val="00A83C8D"/>
    <w:rsid w:val="00A95F8E"/>
    <w:rsid w:val="00AA7D0D"/>
    <w:rsid w:val="00B50AA8"/>
    <w:rsid w:val="00CB0AFB"/>
    <w:rsid w:val="00CD2001"/>
    <w:rsid w:val="00D8391B"/>
    <w:rsid w:val="00F91083"/>
    <w:rsid w:val="00FA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710B"/>
  <w15:chartTrackingRefBased/>
  <w15:docId w15:val="{67577EFB-11BB-4E36-90BA-6CFBDEF9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C4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4A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4A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4A03"/>
    <w:rPr>
      <w:rFonts w:ascii="Times New Roman" w:eastAsia="Times New Roman" w:hAnsi="Times New Roman" w:cs="Times New Roman"/>
      <w:b/>
      <w:bCs/>
      <w:sz w:val="27"/>
      <w:szCs w:val="27"/>
      <w:lang w:eastAsia="ru-RU"/>
    </w:rPr>
  </w:style>
  <w:style w:type="paragraph" w:customStyle="1" w:styleId="formattext">
    <w:name w:val="formattext"/>
    <w:basedOn w:val="a"/>
    <w:rsid w:val="000C4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4A03"/>
    <w:rPr>
      <w:color w:val="0000FF"/>
      <w:u w:val="single"/>
    </w:rPr>
  </w:style>
  <w:style w:type="paragraph" w:styleId="a4">
    <w:name w:val="Body Text"/>
    <w:basedOn w:val="a"/>
    <w:link w:val="a5"/>
    <w:semiHidden/>
    <w:rsid w:val="003D16D7"/>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3D16D7"/>
    <w:rPr>
      <w:rFonts w:ascii="Times New Roman" w:eastAsia="Times New Roman" w:hAnsi="Times New Roman" w:cs="Times New Roman"/>
      <w:sz w:val="24"/>
      <w:szCs w:val="24"/>
      <w:lang w:eastAsia="ru-RU"/>
    </w:rPr>
  </w:style>
  <w:style w:type="paragraph" w:customStyle="1" w:styleId="ConsPlusNormal">
    <w:name w:val="ConsPlusNormal"/>
    <w:rsid w:val="00A95F8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CB0A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0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4630">
      <w:bodyDiv w:val="1"/>
      <w:marLeft w:val="0"/>
      <w:marRight w:val="0"/>
      <w:marTop w:val="0"/>
      <w:marBottom w:val="0"/>
      <w:divBdr>
        <w:top w:val="none" w:sz="0" w:space="0" w:color="auto"/>
        <w:left w:val="none" w:sz="0" w:space="0" w:color="auto"/>
        <w:bottom w:val="none" w:sz="0" w:space="0" w:color="auto"/>
        <w:right w:val="none" w:sz="0" w:space="0" w:color="auto"/>
      </w:divBdr>
    </w:div>
    <w:div w:id="211439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olevo.ru/sovet-deputatov/proekty-normativnykh-aktov/186-proekt-postanovleniya-ob-utverzhdenii-polozheniya-o-kontraktnoj-sluzhbe-administratsii-topolevskogo-selskogo-poseleniya-khabarovskogo-munitsipalnogo-rajona-khabarovskogo-kraya.html"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499011838" TargetMode="External"/><Relationship Id="rId26" Type="http://schemas.openxmlformats.org/officeDocument/2006/relationships/hyperlink" Target="http://docs.cntd.ru/document/499011838" TargetMode="External"/><Relationship Id="rId3" Type="http://schemas.openxmlformats.org/officeDocument/2006/relationships/webSettings" Target="webSettings.xml"/><Relationship Id="rId21" Type="http://schemas.openxmlformats.org/officeDocument/2006/relationships/hyperlink" Target="http://docs.cntd.ru/document/499011838" TargetMode="External"/><Relationship Id="rId34" Type="http://schemas.openxmlformats.org/officeDocument/2006/relationships/theme" Target="theme/theme1.xml"/><Relationship Id="rId7" Type="http://schemas.openxmlformats.org/officeDocument/2006/relationships/hyperlink" Target="http://topolevo.ru/sovet-deputatov/proekty-normativnykh-aktov/186-proekt-postanovleniya-ob-utverzhdenii-polozheniya-o-kontraktnoj-sluzhbe-administratsii-topolevskogo-selskogo-poseleniya-khabarovskogo-munitsipalnogo-rajona-khabarovskogo-kraya.html"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99011838" TargetMode="External"/><Relationship Id="rId25" Type="http://schemas.openxmlformats.org/officeDocument/2006/relationships/hyperlink" Target="http://docs.cntd.ru/document/49901183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99011838" TargetMode="External"/><Relationship Id="rId20" Type="http://schemas.openxmlformats.org/officeDocument/2006/relationships/hyperlink" Target="http://docs.cntd.ru/document/499011838" TargetMode="External"/><Relationship Id="rId29" Type="http://schemas.openxmlformats.org/officeDocument/2006/relationships/hyperlink" Target="http://docs.cntd.ru/document/499011838" TargetMode="External"/><Relationship Id="rId1" Type="http://schemas.openxmlformats.org/officeDocument/2006/relationships/styles" Target="styles.xml"/><Relationship Id="rId6" Type="http://schemas.openxmlformats.org/officeDocument/2006/relationships/hyperlink" Target="http://topolevo.ru/sovet-deputatov/proekty-normativnykh-aktov/186-proekt-postanovleniya-ob-utverzhdenii-polozheniya-o-kontraktnoj-sluzhbe-administratsii-topolevskogo-selskogo-poseleniya-khabarovskogo-munitsipalnogo-rajona-khabarovskogo-kraya.html"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499011838" TargetMode="External"/><Relationship Id="rId32" Type="http://schemas.openxmlformats.org/officeDocument/2006/relationships/hyperlink" Target="http://docs.cntd.ru/document/499011838" TargetMode="External"/><Relationship Id="rId5" Type="http://schemas.openxmlformats.org/officeDocument/2006/relationships/hyperlink" Target="http://topolevo.ru/sovet-deputatov/proekty-normativnykh-aktov/186-proekt-postanovleniya-ob-utverzhdenii-polozheniya-o-kontraktnoj-sluzhbe-administratsii-topolevskogo-selskogo-poseleniya-khabarovskogo-munitsipalnogo-rajona-khabarovskogo-kraya.html" TargetMode="External"/><Relationship Id="rId15" Type="http://schemas.openxmlformats.org/officeDocument/2006/relationships/hyperlink" Target="http://docs.cntd.ru/document/499011838" TargetMode="External"/><Relationship Id="rId23" Type="http://schemas.openxmlformats.org/officeDocument/2006/relationships/hyperlink" Target="http://docs.cntd.ru/document/499011838" TargetMode="External"/><Relationship Id="rId28" Type="http://schemas.openxmlformats.org/officeDocument/2006/relationships/hyperlink" Target="http://docs.cntd.ru/document/499011838" TargetMode="External"/><Relationship Id="rId10" Type="http://schemas.openxmlformats.org/officeDocument/2006/relationships/hyperlink" Target="http://docs.cntd.ru/document/499011838" TargetMode="External"/><Relationship Id="rId19" Type="http://schemas.openxmlformats.org/officeDocument/2006/relationships/hyperlink" Target="http://docs.cntd.ru/document/499011838" TargetMode="External"/><Relationship Id="rId31" Type="http://schemas.openxmlformats.org/officeDocument/2006/relationships/hyperlink" Target="http://docs.cntd.ru/document/499011838" TargetMode="External"/><Relationship Id="rId4" Type="http://schemas.openxmlformats.org/officeDocument/2006/relationships/hyperlink" Target="http://topolevo.ru/sovet-deputatov/proekty-normativnykh-aktov/186-proekt-postanovleniya-ob-utverzhdenii-polozheniya-o-kontraktnoj-sluzhbe-administratsii-topolevskogo-selskogo-poseleniya-khabarovskogo-munitsipalnogo-rajona-khabarovskogo-kraya.html" TargetMode="External"/><Relationship Id="rId9" Type="http://schemas.openxmlformats.org/officeDocument/2006/relationships/hyperlink" Target="http://topolevo.ru/sovet-deputatov/proekty-normativnykh-aktov/186-proekt-postanovleniya-ob-utverzhdenii-polozheniya-o-kontraktnoj-sluzhbe-administratsii-topolevskogo-selskogo-poseleniya-khabarovskogo-munitsipalnogo-rajona-khabarovskogo-kraya.html" TargetMode="External"/><Relationship Id="rId14" Type="http://schemas.openxmlformats.org/officeDocument/2006/relationships/hyperlink" Target="http://docs.cntd.ru/document/499011838" TargetMode="External"/><Relationship Id="rId22" Type="http://schemas.openxmlformats.org/officeDocument/2006/relationships/hyperlink" Target="http://docs.cntd.ru/document/499011838" TargetMode="External"/><Relationship Id="rId27" Type="http://schemas.openxmlformats.org/officeDocument/2006/relationships/hyperlink" Target="http://docs.cntd.ru/document/499011838" TargetMode="External"/><Relationship Id="rId30"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15679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Хохлова Екатерина Константиновна</cp:lastModifiedBy>
  <cp:revision>2</cp:revision>
  <cp:lastPrinted>2021-01-26T23:16:00Z</cp:lastPrinted>
  <dcterms:created xsi:type="dcterms:W3CDTF">2021-02-04T01:55:00Z</dcterms:created>
  <dcterms:modified xsi:type="dcterms:W3CDTF">2021-02-04T01:55:00Z</dcterms:modified>
</cp:coreProperties>
</file>